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32D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36"/>
        </w:rPr>
      </w:pPr>
      <w:r w:rsidRPr="00060B19">
        <w:rPr>
          <w:rFonts w:ascii="Calibri" w:hAnsi="Calibri"/>
          <w:b/>
          <w:sz w:val="36"/>
        </w:rPr>
        <w:t xml:space="preserve">Dominique </w:t>
      </w:r>
      <w:r>
        <w:rPr>
          <w:rFonts w:ascii="Calibri" w:hAnsi="Calibri"/>
          <w:b/>
          <w:sz w:val="36"/>
        </w:rPr>
        <w:t xml:space="preserve">A </w:t>
      </w:r>
      <w:r w:rsidRPr="00060B19">
        <w:rPr>
          <w:rFonts w:ascii="Calibri" w:hAnsi="Calibri"/>
          <w:b/>
          <w:sz w:val="36"/>
        </w:rPr>
        <w:t>Potvin, PhD</w:t>
      </w:r>
      <w:r w:rsidR="00414E89">
        <w:rPr>
          <w:rFonts w:ascii="Calibri" w:hAnsi="Calibri"/>
          <w:b/>
          <w:sz w:val="36"/>
        </w:rPr>
        <w:t>, AFHEA</w:t>
      </w:r>
    </w:p>
    <w:p w14:paraId="5B7CB32E" w14:textId="77777777" w:rsidR="0063455A" w:rsidRPr="006C2941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36"/>
        </w:rPr>
      </w:pPr>
    </w:p>
    <w:p w14:paraId="5B7CB32F" w14:textId="5900D8EE" w:rsidR="0063455A" w:rsidRDefault="00F701CF" w:rsidP="0063455A">
      <w:pPr>
        <w:spacing w:after="0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t>School of Science and Engineering</w:t>
      </w:r>
      <w:r w:rsidR="0063455A" w:rsidRPr="006C2941">
        <w:rPr>
          <w:rFonts w:ascii="Calibri" w:hAnsi="Calibri"/>
        </w:rPr>
        <w:tab/>
      </w:r>
      <w:r w:rsidR="0063455A" w:rsidRPr="006C2941">
        <w:rPr>
          <w:rFonts w:ascii="Calibri" w:hAnsi="Calibri"/>
        </w:rPr>
        <w:tab/>
      </w:r>
      <w:r w:rsidR="0063455A" w:rsidRPr="006C2941">
        <w:rPr>
          <w:rFonts w:ascii="Calibri" w:hAnsi="Calibri"/>
        </w:rPr>
        <w:tab/>
      </w:r>
      <w:r w:rsidR="0063455A" w:rsidRPr="006C294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455A">
        <w:rPr>
          <w:rFonts w:ascii="Calibri" w:hAnsi="Calibri" w:cs="Helvetica"/>
        </w:rPr>
        <w:t xml:space="preserve">+61 </w:t>
      </w:r>
      <w:r w:rsidR="00A73B49">
        <w:rPr>
          <w:rFonts w:ascii="Calibri" w:hAnsi="Calibri" w:cs="Helvetica"/>
        </w:rPr>
        <w:t>7 5459 4462</w:t>
      </w:r>
    </w:p>
    <w:p w14:paraId="38ED3F39" w14:textId="58928FB5" w:rsidR="00A76DCC" w:rsidRDefault="00F701CF" w:rsidP="00A76DCC">
      <w:pPr>
        <w:spacing w:after="0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Fraser Coast Campus </w:t>
      </w:r>
      <w:r w:rsidR="0063455A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01CF">
        <w:rPr>
          <w:rFonts w:ascii="Calibri" w:hAnsi="Calibri"/>
        </w:rPr>
        <w:t>dpotvin@usc.edu.au</w:t>
      </w:r>
    </w:p>
    <w:p w14:paraId="5B7CB331" w14:textId="4C355D41" w:rsidR="0063455A" w:rsidRPr="00060B19" w:rsidRDefault="00F701CF" w:rsidP="0063455A">
      <w:pPr>
        <w:spacing w:after="0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t>University of the Sunshine Coast</w:t>
      </w:r>
      <w:r w:rsidR="0063455A" w:rsidRPr="00060B19">
        <w:rPr>
          <w:rFonts w:ascii="Calibri" w:hAnsi="Calibri"/>
        </w:rPr>
        <w:tab/>
      </w:r>
      <w:r w:rsidR="0063455A" w:rsidRPr="00060B19">
        <w:rPr>
          <w:rFonts w:ascii="Calibri" w:hAnsi="Calibri"/>
        </w:rPr>
        <w:tab/>
      </w:r>
      <w:r w:rsidR="0063455A" w:rsidRPr="00060B19">
        <w:rPr>
          <w:rFonts w:ascii="Calibri" w:hAnsi="Calibri"/>
        </w:rPr>
        <w:tab/>
      </w:r>
      <w:r w:rsidR="00A76DCC">
        <w:rPr>
          <w:rFonts w:ascii="Calibri" w:hAnsi="Calibri"/>
        </w:rPr>
        <w:tab/>
      </w:r>
      <w:r w:rsidR="00A76DCC">
        <w:rPr>
          <w:rFonts w:ascii="Calibri" w:hAnsi="Calibri"/>
        </w:rPr>
        <w:tab/>
        <w:t>Twitter @</w:t>
      </w:r>
      <w:proofErr w:type="spellStart"/>
      <w:r w:rsidR="00A76DCC">
        <w:rPr>
          <w:rFonts w:ascii="Calibri" w:hAnsi="Calibri"/>
        </w:rPr>
        <w:t>silvereyedoc</w:t>
      </w:r>
      <w:proofErr w:type="spellEnd"/>
      <w:r w:rsidR="00A76DCC">
        <w:rPr>
          <w:rFonts w:ascii="Calibri" w:hAnsi="Calibri"/>
        </w:rPr>
        <w:t xml:space="preserve"> </w:t>
      </w:r>
    </w:p>
    <w:p w14:paraId="5B7CB332" w14:textId="77777777" w:rsidR="0063455A" w:rsidRDefault="00F701CF" w:rsidP="0063455A">
      <w:pPr>
        <w:spacing w:after="0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t>PO Box 1149, Hervey Bay, QLD, 4655</w:t>
      </w:r>
    </w:p>
    <w:p w14:paraId="5B7CB333" w14:textId="77777777" w:rsidR="0063455A" w:rsidRPr="00060B19" w:rsidRDefault="0063455A" w:rsidP="0063455A">
      <w:pPr>
        <w:spacing w:after="0"/>
        <w:ind w:firstLine="720"/>
        <w:contextualSpacing/>
        <w:rPr>
          <w:rFonts w:ascii="Calibri" w:hAnsi="Calibri"/>
        </w:rPr>
      </w:pP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</w:r>
    </w:p>
    <w:p w14:paraId="5B7CB334" w14:textId="77777777" w:rsidR="0063455A" w:rsidRPr="00100217" w:rsidRDefault="0063455A" w:rsidP="0063455A">
      <w:pPr>
        <w:spacing w:after="0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Google scholar profile: </w:t>
      </w:r>
      <w:r w:rsidRPr="00100217">
        <w:rPr>
          <w:rFonts w:ascii="Calibri" w:hAnsi="Calibri"/>
        </w:rPr>
        <w:t>http://scholar.google.ca/citations?user=ofrkxHsAAAAJ&amp;hl=en</w:t>
      </w:r>
    </w:p>
    <w:p w14:paraId="5B7CB335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36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  <w:sz w:val="28"/>
        </w:rPr>
        <w:t>Education</w:t>
      </w:r>
    </w:p>
    <w:p w14:paraId="5B7CB337" w14:textId="77777777" w:rsidR="0063455A" w:rsidRPr="00060B19" w:rsidRDefault="0063455A" w:rsidP="0063455A">
      <w:pPr>
        <w:spacing w:after="0"/>
        <w:contextualSpacing/>
        <w:outlineLvl w:val="0"/>
        <w:rPr>
          <w:rFonts w:ascii="Calibri" w:hAnsi="Calibri"/>
        </w:rPr>
      </w:pPr>
    </w:p>
    <w:p w14:paraId="5B7CB338" w14:textId="77777777" w:rsidR="0063455A" w:rsidRPr="00060B19" w:rsidRDefault="002B5821" w:rsidP="002B5821">
      <w:pPr>
        <w:spacing w:after="40"/>
        <w:rPr>
          <w:rFonts w:ascii="Calibri" w:hAnsi="Calibri"/>
        </w:rPr>
      </w:pPr>
      <w:r>
        <w:rPr>
          <w:rFonts w:ascii="Calibri" w:hAnsi="Calibri"/>
        </w:rPr>
        <w:t>2012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Ph.D. </w:t>
      </w:r>
      <w:r w:rsidR="0063455A" w:rsidRPr="00060B19">
        <w:rPr>
          <w:rFonts w:ascii="Calibri" w:hAnsi="Calibri"/>
        </w:rPr>
        <w:t xml:space="preserve">Zoology, University </w:t>
      </w:r>
      <w:r>
        <w:rPr>
          <w:rFonts w:ascii="Calibri" w:hAnsi="Calibri"/>
        </w:rPr>
        <w:t>of Melbourne, Australia</w:t>
      </w:r>
    </w:p>
    <w:p w14:paraId="5B7CB339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2008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M.Sc. Biology, University of Western On</w:t>
      </w:r>
      <w:r w:rsidR="002B5821">
        <w:rPr>
          <w:rFonts w:ascii="Calibri" w:hAnsi="Calibri"/>
        </w:rPr>
        <w:t xml:space="preserve">tario, Canada </w:t>
      </w:r>
      <w:r w:rsidR="002B5821">
        <w:rPr>
          <w:rFonts w:ascii="Calibri" w:hAnsi="Calibri"/>
        </w:rPr>
        <w:tab/>
      </w:r>
      <w:r w:rsidR="002B5821">
        <w:rPr>
          <w:rFonts w:ascii="Calibri" w:hAnsi="Calibri"/>
        </w:rPr>
        <w:tab/>
      </w:r>
    </w:p>
    <w:p w14:paraId="5B7CB33A" w14:textId="77777777" w:rsidR="0063455A" w:rsidRPr="00060B19" w:rsidRDefault="002B5821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>2006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B.Sc.(Hons) Major Biology, Minor Music,</w:t>
      </w:r>
      <w:r w:rsidR="0063455A" w:rsidRPr="00060B19">
        <w:rPr>
          <w:rFonts w:ascii="Calibri" w:hAnsi="Calibri"/>
        </w:rPr>
        <w:t xml:space="preserve"> Queen’s University, Canada </w:t>
      </w:r>
    </w:p>
    <w:p w14:paraId="5B7CB33B" w14:textId="77777777" w:rsidR="0063455A" w:rsidRPr="00060B19" w:rsidRDefault="0063455A" w:rsidP="0063455A">
      <w:pPr>
        <w:spacing w:after="0"/>
        <w:contextualSpacing/>
        <w:rPr>
          <w:rFonts w:ascii="Calibri" w:hAnsi="Calibri"/>
        </w:rPr>
      </w:pPr>
      <w:r w:rsidRPr="00060B19">
        <w:rPr>
          <w:rFonts w:ascii="Calibri" w:hAnsi="Calibri"/>
        </w:rPr>
        <w:t xml:space="preserve"> </w:t>
      </w:r>
    </w:p>
    <w:p w14:paraId="5B7CB33C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  <w:sz w:val="28"/>
        </w:rPr>
        <w:t>Professional Research Experience</w:t>
      </w:r>
    </w:p>
    <w:p w14:paraId="5B7CB33D" w14:textId="77777777" w:rsidR="0063455A" w:rsidRPr="00060B19" w:rsidRDefault="0063455A" w:rsidP="0063455A">
      <w:pPr>
        <w:spacing w:after="0"/>
        <w:contextualSpacing/>
        <w:outlineLvl w:val="0"/>
        <w:rPr>
          <w:rFonts w:ascii="Calibri" w:hAnsi="Calibri"/>
          <w:bCs/>
          <w:szCs w:val="32"/>
        </w:rPr>
      </w:pPr>
    </w:p>
    <w:p w14:paraId="5B7CB33E" w14:textId="77777777" w:rsidR="002B5821" w:rsidRDefault="002B5821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>2017-Present</w:t>
      </w:r>
      <w:r>
        <w:rPr>
          <w:rFonts w:ascii="Calibri" w:hAnsi="Calibri"/>
        </w:rPr>
        <w:tab/>
        <w:t>Lecturer: University of the Sunshine Coast</w:t>
      </w:r>
    </w:p>
    <w:p w14:paraId="5B7CB33F" w14:textId="77777777" w:rsidR="002B5821" w:rsidRDefault="002B5821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School of Science and Engineering, Fraser Coast Campus</w:t>
      </w:r>
    </w:p>
    <w:p w14:paraId="5B7CB340" w14:textId="77777777" w:rsidR="002B5821" w:rsidRDefault="002B5821" w:rsidP="0063455A">
      <w:pPr>
        <w:spacing w:after="40"/>
        <w:rPr>
          <w:rFonts w:ascii="Calibri" w:hAnsi="Calibri"/>
          <w:i/>
        </w:rPr>
      </w:pPr>
      <w:r>
        <w:rPr>
          <w:rFonts w:ascii="Calibri" w:hAnsi="Calibri"/>
        </w:rPr>
        <w:t>2015-2016</w:t>
      </w:r>
      <w:r>
        <w:rPr>
          <w:rFonts w:ascii="Calibri" w:hAnsi="Calibri"/>
        </w:rPr>
        <w:tab/>
      </w:r>
      <w:r w:rsidRPr="002B5821">
        <w:rPr>
          <w:rFonts w:ascii="Calibri" w:hAnsi="Calibri"/>
          <w:i/>
        </w:rPr>
        <w:t>Postdoctoral Fellow: Australian National University</w:t>
      </w:r>
    </w:p>
    <w:p w14:paraId="5B7CB341" w14:textId="77777777" w:rsidR="002B5821" w:rsidRPr="002B5821" w:rsidRDefault="002B5821" w:rsidP="0063455A">
      <w:pPr>
        <w:spacing w:after="40"/>
        <w:rPr>
          <w:rFonts w:ascii="Calibri" w:hAnsi="Calibri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2B5821">
        <w:rPr>
          <w:rFonts w:ascii="Calibri" w:hAnsi="Calibri"/>
        </w:rPr>
        <w:t>Supervisor: Dr. Robert McGrath</w:t>
      </w:r>
    </w:p>
    <w:p w14:paraId="5B7CB342" w14:textId="77777777" w:rsidR="002B5821" w:rsidRPr="002B5821" w:rsidRDefault="002B5821" w:rsidP="0063455A">
      <w:pPr>
        <w:spacing w:after="40"/>
        <w:rPr>
          <w:rFonts w:ascii="Calibri" w:hAnsi="Calibri"/>
        </w:rPr>
      </w:pPr>
      <w:r w:rsidRPr="002B5821">
        <w:rPr>
          <w:rFonts w:ascii="Calibri" w:hAnsi="Calibri"/>
        </w:rPr>
        <w:tab/>
      </w:r>
      <w:r w:rsidRPr="002B5821">
        <w:rPr>
          <w:rFonts w:ascii="Calibri" w:hAnsi="Calibri"/>
        </w:rPr>
        <w:tab/>
        <w:t xml:space="preserve">Project: Social information use in bird communities </w:t>
      </w:r>
    </w:p>
    <w:p w14:paraId="5B7CB343" w14:textId="77777777" w:rsidR="0063455A" w:rsidRDefault="0063455A" w:rsidP="0063455A">
      <w:pPr>
        <w:spacing w:after="40"/>
        <w:rPr>
          <w:rFonts w:ascii="Calibri" w:hAnsi="Calibri"/>
          <w:i/>
        </w:rPr>
      </w:pPr>
      <w:r>
        <w:rPr>
          <w:rFonts w:ascii="Calibri" w:hAnsi="Calibri"/>
        </w:rPr>
        <w:t>2015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C3313">
        <w:rPr>
          <w:rFonts w:ascii="Calibri" w:hAnsi="Calibri"/>
          <w:i/>
        </w:rPr>
        <w:t>Postdoctoral Fellow: University of Helsinki</w:t>
      </w:r>
      <w:r>
        <w:rPr>
          <w:rFonts w:ascii="Calibri" w:hAnsi="Calibri"/>
          <w:i/>
        </w:rPr>
        <w:t>, Finnish Natural History Museum</w:t>
      </w:r>
    </w:p>
    <w:p w14:paraId="5B7CB344" w14:textId="77777777" w:rsidR="0063455A" w:rsidRDefault="0063455A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Supervisor: Dr. Aleksi Lehikoinen</w:t>
      </w:r>
    </w:p>
    <w:p w14:paraId="5B7CB345" w14:textId="77777777" w:rsidR="0063455A" w:rsidRPr="004C3313" w:rsidRDefault="0063455A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Project: Long-term dispersal and migration patterns in European birds</w:t>
      </w:r>
    </w:p>
    <w:p w14:paraId="5B7CB346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2014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  <w:i/>
        </w:rPr>
        <w:t>Postdoctoral Fellow: Western University</w:t>
      </w:r>
      <w:r w:rsidRPr="00060B19">
        <w:rPr>
          <w:rFonts w:ascii="Calibri" w:hAnsi="Calibri"/>
        </w:rPr>
        <w:t xml:space="preserve">  </w:t>
      </w:r>
    </w:p>
    <w:p w14:paraId="5B7CB347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Supervisor: Dr Scott MacDougall-Shackleton</w:t>
      </w:r>
    </w:p>
    <w:p w14:paraId="5B7CB348" w14:textId="77777777" w:rsidR="0063455A" w:rsidRPr="00060B19" w:rsidRDefault="0063455A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Project: E</w:t>
      </w:r>
      <w:r w:rsidRPr="00060B19">
        <w:rPr>
          <w:rFonts w:ascii="Calibri" w:hAnsi="Calibri"/>
        </w:rPr>
        <w:t>ffects of anthropogenic</w:t>
      </w:r>
      <w:r>
        <w:rPr>
          <w:rFonts w:ascii="Calibri" w:hAnsi="Calibri"/>
        </w:rPr>
        <w:t xml:space="preserve"> noise on stress and development</w:t>
      </w:r>
      <w:r>
        <w:rPr>
          <w:rFonts w:ascii="Calibri" w:hAnsi="Calibri"/>
        </w:rPr>
        <w:tab/>
        <w:t xml:space="preserve"> in</w:t>
      </w:r>
      <w:r w:rsidRPr="00060B19">
        <w:rPr>
          <w:rFonts w:ascii="Calibri" w:hAnsi="Calibri"/>
        </w:rPr>
        <w:t xml:space="preserve"> finches.</w:t>
      </w:r>
    </w:p>
    <w:p w14:paraId="5B7CB349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2012-2013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  <w:i/>
        </w:rPr>
        <w:t>Postdoctoral Project Officer: Melbourne Museum</w:t>
      </w:r>
      <w:r w:rsidRPr="00060B19">
        <w:rPr>
          <w:rFonts w:ascii="Calibri" w:hAnsi="Calibri"/>
        </w:rPr>
        <w:t xml:space="preserve"> </w:t>
      </w:r>
    </w:p>
    <w:p w14:paraId="5B7CB34A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Supervisors: Dr Jane Melville &amp; Dr Kirsten Parris</w:t>
      </w:r>
    </w:p>
    <w:p w14:paraId="5B7CB34B" w14:textId="77777777" w:rsidR="0063455A" w:rsidRPr="00060B19" w:rsidRDefault="0063455A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Project: E</w:t>
      </w:r>
      <w:r w:rsidRPr="00060B19">
        <w:rPr>
          <w:rFonts w:ascii="Calibri" w:hAnsi="Calibri"/>
        </w:rPr>
        <w:t>ffects of severe bushfir</w:t>
      </w:r>
      <w:r>
        <w:rPr>
          <w:rFonts w:ascii="Calibri" w:hAnsi="Calibri"/>
        </w:rPr>
        <w:t xml:space="preserve">e on frog community ecology and </w:t>
      </w:r>
      <w:r w:rsidRPr="00060B19">
        <w:rPr>
          <w:rFonts w:ascii="Calibri" w:hAnsi="Calibri"/>
        </w:rPr>
        <w:t xml:space="preserve">genetics </w:t>
      </w:r>
    </w:p>
    <w:p w14:paraId="5B7CB34C" w14:textId="77777777" w:rsidR="0063455A" w:rsidRPr="00C35DC2" w:rsidRDefault="0063455A" w:rsidP="0063455A">
      <w:pPr>
        <w:spacing w:after="40"/>
        <w:rPr>
          <w:rFonts w:ascii="Calibri" w:hAnsi="Calibri"/>
        </w:rPr>
      </w:pPr>
    </w:p>
    <w:p w14:paraId="5B7CB34D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  <w:sz w:val="28"/>
        </w:rPr>
        <w:t xml:space="preserve">Teaching </w:t>
      </w:r>
      <w:r w:rsidR="002B5821">
        <w:rPr>
          <w:rFonts w:ascii="Calibri" w:hAnsi="Calibri"/>
          <w:b/>
          <w:sz w:val="28"/>
        </w:rPr>
        <w:t>Certification</w:t>
      </w:r>
    </w:p>
    <w:p w14:paraId="5B7CB34E" w14:textId="77777777" w:rsidR="0063455A" w:rsidRPr="00060B19" w:rsidRDefault="0063455A" w:rsidP="0063455A">
      <w:pPr>
        <w:spacing w:after="0"/>
        <w:contextualSpacing/>
        <w:outlineLvl w:val="0"/>
        <w:rPr>
          <w:rFonts w:ascii="Calibri" w:hAnsi="Calibri"/>
          <w:bCs/>
          <w:szCs w:val="32"/>
        </w:rPr>
      </w:pPr>
    </w:p>
    <w:p w14:paraId="5B7CB34F" w14:textId="77777777" w:rsidR="00414E89" w:rsidRDefault="00414E89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>2016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Associate Fellow of the Higher Education Academy </w:t>
      </w:r>
    </w:p>
    <w:p w14:paraId="5B7CB350" w14:textId="77777777" w:rsidR="0063455A" w:rsidRDefault="0063455A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>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Western Certificate in University Teaching and Learning, Western University</w:t>
      </w:r>
    </w:p>
    <w:p w14:paraId="5B7CB351" w14:textId="77777777" w:rsidR="0063455A" w:rsidRDefault="0063455A" w:rsidP="002B5821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Courses</w:t>
      </w:r>
      <w:r w:rsidRPr="00060B19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Animal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</w:rPr>
        <w:t xml:space="preserve">, </w:t>
      </w:r>
      <w:r w:rsidRPr="00060B19">
        <w:rPr>
          <w:rFonts w:ascii="Calibri" w:hAnsi="Calibri"/>
        </w:rPr>
        <w:t>Introduction to Bio</w:t>
      </w:r>
      <w:r>
        <w:rPr>
          <w:rFonts w:ascii="Calibri" w:hAnsi="Calibri"/>
        </w:rPr>
        <w:t xml:space="preserve">logy, Environmental Biology,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Ecology </w:t>
      </w:r>
    </w:p>
    <w:p w14:paraId="5B7CB352" w14:textId="77777777" w:rsidR="002B5821" w:rsidRDefault="002B5821" w:rsidP="002B5821">
      <w:pPr>
        <w:spacing w:after="40"/>
        <w:rPr>
          <w:rFonts w:ascii="Calibri" w:hAnsi="Calibri"/>
        </w:rPr>
      </w:pPr>
    </w:p>
    <w:p w14:paraId="5B7CB353" w14:textId="77777777" w:rsidR="002B5821" w:rsidRDefault="002B5821" w:rsidP="002B5821">
      <w:pPr>
        <w:spacing w:after="40"/>
        <w:rPr>
          <w:rFonts w:ascii="Calibri" w:hAnsi="Calibri"/>
        </w:rPr>
      </w:pPr>
    </w:p>
    <w:p w14:paraId="5B7CB354" w14:textId="77777777" w:rsidR="002B5821" w:rsidRPr="002B5821" w:rsidRDefault="002B5821" w:rsidP="002B5821">
      <w:pPr>
        <w:spacing w:after="40"/>
        <w:rPr>
          <w:rFonts w:ascii="Calibri" w:hAnsi="Calibri"/>
        </w:rPr>
      </w:pPr>
    </w:p>
    <w:p w14:paraId="5B7CB355" w14:textId="77777777" w:rsidR="0063455A" w:rsidRPr="00060B19" w:rsidRDefault="0063455A" w:rsidP="0063455A">
      <w:pPr>
        <w:spacing w:after="0"/>
        <w:contextualSpacing/>
        <w:outlineLvl w:val="0"/>
        <w:rPr>
          <w:rFonts w:ascii="Calibri" w:hAnsi="Calibri"/>
          <w:b/>
          <w:sz w:val="28"/>
        </w:rPr>
      </w:pPr>
    </w:p>
    <w:p w14:paraId="5B7CB356" w14:textId="167FE083" w:rsidR="0063455A" w:rsidRPr="00060B19" w:rsidRDefault="003548FF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Selected</w:t>
      </w:r>
      <w:r w:rsidR="0063455A">
        <w:rPr>
          <w:rFonts w:ascii="Calibri" w:hAnsi="Calibri"/>
          <w:b/>
          <w:sz w:val="28"/>
        </w:rPr>
        <w:t xml:space="preserve"> Competitive R</w:t>
      </w:r>
      <w:r w:rsidR="0063455A" w:rsidRPr="00060B19">
        <w:rPr>
          <w:rFonts w:ascii="Calibri" w:hAnsi="Calibri"/>
          <w:b/>
          <w:sz w:val="28"/>
        </w:rPr>
        <w:t xml:space="preserve">esearch Grants </w:t>
      </w:r>
    </w:p>
    <w:p w14:paraId="5B7CB357" w14:textId="77777777" w:rsidR="0063455A" w:rsidRPr="00060B19" w:rsidRDefault="0063455A" w:rsidP="0063455A">
      <w:pPr>
        <w:spacing w:after="0"/>
        <w:contextualSpacing/>
        <w:outlineLvl w:val="0"/>
        <w:rPr>
          <w:rFonts w:ascii="Calibri" w:hAnsi="Calibri"/>
          <w:b/>
          <w:sz w:val="28"/>
        </w:rPr>
      </w:pPr>
    </w:p>
    <w:p w14:paraId="5B7CB358" w14:textId="77777777" w:rsidR="0063455A" w:rsidRDefault="0063455A" w:rsidP="0063455A">
      <w:pPr>
        <w:spacing w:after="40"/>
        <w:rPr>
          <w:rFonts w:ascii="Calibri" w:hAnsi="Calibri"/>
        </w:rPr>
      </w:pPr>
      <w:r>
        <w:rPr>
          <w:rFonts w:ascii="Calibri" w:hAnsi="Calibri"/>
        </w:rPr>
        <w:t>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TD Friends of the Environment Research Trust</w:t>
      </w:r>
    </w:p>
    <w:p w14:paraId="5B7CB359" w14:textId="77777777" w:rsidR="0063455A" w:rsidRPr="007A0AD4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2012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 xml:space="preserve">Albert </w:t>
      </w:r>
      <w:proofErr w:type="spellStart"/>
      <w:r w:rsidRPr="00060B19">
        <w:rPr>
          <w:rFonts w:ascii="Calibri" w:hAnsi="Calibri"/>
        </w:rPr>
        <w:t>Shimmins</w:t>
      </w:r>
      <w:proofErr w:type="spellEnd"/>
      <w:r w:rsidRPr="00060B19">
        <w:rPr>
          <w:rFonts w:ascii="Calibri" w:hAnsi="Calibri"/>
        </w:rPr>
        <w:t xml:space="preserve"> Postgr</w:t>
      </w:r>
      <w:r>
        <w:rPr>
          <w:rFonts w:ascii="Calibri" w:hAnsi="Calibri"/>
        </w:rPr>
        <w:t xml:space="preserve">aduate Writing Up Award, </w:t>
      </w:r>
      <w:r w:rsidRPr="00060B19">
        <w:rPr>
          <w:rFonts w:ascii="Calibri" w:hAnsi="Calibri"/>
        </w:rPr>
        <w:t>University of Melbourne</w:t>
      </w:r>
    </w:p>
    <w:p w14:paraId="5B7CB35A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2011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Stuart Le</w:t>
      </w:r>
      <w:r>
        <w:rPr>
          <w:rFonts w:ascii="Calibri" w:hAnsi="Calibri"/>
        </w:rPr>
        <w:t>slie Bird Research Award</w:t>
      </w:r>
      <w:r w:rsidRPr="00060B19">
        <w:rPr>
          <w:rFonts w:ascii="Calibri" w:hAnsi="Calibri"/>
        </w:rPr>
        <w:t>. Birds Australia</w:t>
      </w:r>
    </w:p>
    <w:p w14:paraId="5B7CB35B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2009-2011</w:t>
      </w:r>
      <w:r w:rsidRPr="00060B19">
        <w:rPr>
          <w:rFonts w:ascii="Calibri" w:hAnsi="Calibri"/>
        </w:rPr>
        <w:tab/>
      </w:r>
      <w:proofErr w:type="spellStart"/>
      <w:r w:rsidRPr="00060B19">
        <w:rPr>
          <w:rFonts w:ascii="Calibri" w:hAnsi="Calibri"/>
        </w:rPr>
        <w:t>Holsworth</w:t>
      </w:r>
      <w:proofErr w:type="spellEnd"/>
      <w:r w:rsidRPr="00060B19">
        <w:rPr>
          <w:rFonts w:ascii="Calibri" w:hAnsi="Calibri"/>
        </w:rPr>
        <w:t xml:space="preserve"> Wildl</w:t>
      </w:r>
      <w:r>
        <w:rPr>
          <w:rFonts w:ascii="Calibri" w:hAnsi="Calibri"/>
        </w:rPr>
        <w:t>ife Research Endowment</w:t>
      </w:r>
      <w:r w:rsidRPr="00060B19">
        <w:rPr>
          <w:rFonts w:ascii="Calibri" w:hAnsi="Calibri"/>
        </w:rPr>
        <w:t>. ANZ Trusts</w:t>
      </w:r>
    </w:p>
    <w:p w14:paraId="5B7CB35C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2010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P</w:t>
      </w:r>
      <w:r>
        <w:rPr>
          <w:rFonts w:ascii="Calibri" w:hAnsi="Calibri"/>
        </w:rPr>
        <w:t>roject Sponsorship Grant. Australian Geographic</w:t>
      </w:r>
    </w:p>
    <w:p w14:paraId="5B7CB35D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2010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Vict</w:t>
      </w:r>
      <w:r>
        <w:rPr>
          <w:rFonts w:ascii="Calibri" w:hAnsi="Calibri"/>
        </w:rPr>
        <w:t>orian Project Grant 2010</w:t>
      </w:r>
      <w:r w:rsidRPr="00060B19">
        <w:rPr>
          <w:rFonts w:ascii="Calibri" w:hAnsi="Calibri"/>
        </w:rPr>
        <w:t>. Birds Australia</w:t>
      </w:r>
    </w:p>
    <w:p w14:paraId="5B7CB35E" w14:textId="77777777" w:rsidR="0063455A" w:rsidRPr="00060B19" w:rsidRDefault="0063455A" w:rsidP="0063455A">
      <w:pPr>
        <w:spacing w:after="40"/>
        <w:rPr>
          <w:rFonts w:ascii="Calibri" w:hAnsi="Calibri"/>
        </w:rPr>
      </w:pPr>
    </w:p>
    <w:p w14:paraId="5B7CB35F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proofErr w:type="spellStart"/>
      <w:r w:rsidRPr="00060B19">
        <w:rPr>
          <w:rFonts w:ascii="Calibri" w:hAnsi="Calibri"/>
          <w:b/>
          <w:sz w:val="28"/>
        </w:rPr>
        <w:t>Honours</w:t>
      </w:r>
      <w:proofErr w:type="spellEnd"/>
      <w:r w:rsidRPr="00060B19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&amp;</w:t>
      </w:r>
      <w:r w:rsidRPr="00060B19">
        <w:rPr>
          <w:rFonts w:ascii="Calibri" w:hAnsi="Calibri"/>
          <w:b/>
          <w:sz w:val="28"/>
        </w:rPr>
        <w:t xml:space="preserve"> Awards</w:t>
      </w:r>
    </w:p>
    <w:p w14:paraId="5B7CB360" w14:textId="77777777" w:rsidR="0063455A" w:rsidRPr="00570A5D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61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2011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Melbourne Abroad Traveling Scholarship, University of Melbourne</w:t>
      </w:r>
    </w:p>
    <w:p w14:paraId="5B7CB362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2011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</w:r>
      <w:r>
        <w:rPr>
          <w:rFonts w:ascii="Calibri" w:hAnsi="Calibri"/>
        </w:rPr>
        <w:t xml:space="preserve">Drummond </w:t>
      </w:r>
      <w:r w:rsidRPr="00060B19">
        <w:rPr>
          <w:rFonts w:ascii="Calibri" w:hAnsi="Calibri"/>
        </w:rPr>
        <w:t>Award, University of Melbourne</w:t>
      </w:r>
    </w:p>
    <w:p w14:paraId="5B7CB363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2010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Georgina Sweet Scholarship Award, University of Melbourne</w:t>
      </w:r>
    </w:p>
    <w:p w14:paraId="5B7CB364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2009</w:t>
      </w:r>
      <w:r w:rsidRPr="00060B1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Science Faculty Scholarship &amp; Melbourne International Fee Remission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>Scholarship, University of Melbourne</w:t>
      </w:r>
    </w:p>
    <w:p w14:paraId="5B7CB365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2008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Graduate Thesis Research Award, University of Western Ontario</w:t>
      </w:r>
    </w:p>
    <w:p w14:paraId="5B7CB366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 xml:space="preserve">2007 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Western Graduate Research Scholarship, University of Western Ontario</w:t>
      </w:r>
    </w:p>
    <w:p w14:paraId="5B7CB367" w14:textId="77777777" w:rsidR="0063455A" w:rsidRPr="00060B19" w:rsidRDefault="0063455A" w:rsidP="0063455A">
      <w:pPr>
        <w:spacing w:after="40"/>
        <w:rPr>
          <w:rFonts w:ascii="Calibri" w:hAnsi="Calibri"/>
        </w:rPr>
      </w:pPr>
      <w:r w:rsidRPr="00060B19">
        <w:rPr>
          <w:rFonts w:ascii="Calibri" w:hAnsi="Calibri"/>
        </w:rPr>
        <w:t>2005, 2006</w:t>
      </w:r>
      <w:r w:rsidRPr="00060B19">
        <w:rPr>
          <w:rFonts w:ascii="Calibri" w:hAnsi="Calibri"/>
        </w:rPr>
        <w:tab/>
        <w:t>Dean’s List, Queen’s University</w:t>
      </w:r>
    </w:p>
    <w:p w14:paraId="5B7CB368" w14:textId="77777777" w:rsidR="00A51849" w:rsidRDefault="00A51849" w:rsidP="0063455A">
      <w:pPr>
        <w:spacing w:after="0"/>
        <w:contextualSpacing/>
        <w:rPr>
          <w:rFonts w:ascii="Calibri" w:hAnsi="Calibri"/>
        </w:rPr>
      </w:pPr>
    </w:p>
    <w:p w14:paraId="5B7CB369" w14:textId="77777777" w:rsidR="0063455A" w:rsidRPr="00060B19" w:rsidRDefault="0063455A" w:rsidP="0063455A">
      <w:pPr>
        <w:spacing w:after="0"/>
        <w:contextualSpacing/>
        <w:rPr>
          <w:rFonts w:ascii="Calibri" w:hAnsi="Calibri"/>
        </w:rPr>
      </w:pPr>
    </w:p>
    <w:p w14:paraId="5B7CB36A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6B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  <w:sz w:val="28"/>
        </w:rPr>
        <w:t>Peer-Reviewed Publications</w:t>
      </w:r>
    </w:p>
    <w:p w14:paraId="41750BFB" w14:textId="77777777" w:rsidR="002F31B7" w:rsidRDefault="002F31B7" w:rsidP="002F31B7">
      <w:pPr>
        <w:spacing w:after="120"/>
        <w:rPr>
          <w:rFonts w:asciiTheme="majorHAnsi" w:hAnsiTheme="majorHAnsi" w:cstheme="majorHAnsi"/>
          <w:b/>
          <w:color w:val="000000" w:themeColor="text1"/>
        </w:rPr>
      </w:pPr>
    </w:p>
    <w:p w14:paraId="7EA13AE0" w14:textId="6B9DA4B9" w:rsidR="002F31B7" w:rsidRDefault="002F31B7" w:rsidP="002F31B7">
      <w:pPr>
        <w:spacing w:after="12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2019</w:t>
      </w:r>
    </w:p>
    <w:p w14:paraId="3C1B6D8C" w14:textId="219846B4" w:rsidR="002F31B7" w:rsidRPr="002F31B7" w:rsidRDefault="002F31B7" w:rsidP="002F31B7">
      <w:pPr>
        <w:spacing w:after="12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Potvin, DA</w:t>
      </w:r>
      <w:r>
        <w:rPr>
          <w:rFonts w:asciiTheme="majorHAnsi" w:hAnsiTheme="majorHAnsi" w:cstheme="majorHAnsi"/>
          <w:color w:val="000000" w:themeColor="text1"/>
        </w:rPr>
        <w:t xml:space="preserve">. Mud acts as a noise dampener in Australian passerine nests. </w:t>
      </w:r>
      <w:r w:rsidR="00E80290">
        <w:rPr>
          <w:rFonts w:asciiTheme="majorHAnsi" w:hAnsiTheme="majorHAnsi" w:cstheme="majorHAnsi"/>
          <w:b/>
          <w:color w:val="000000" w:themeColor="text1"/>
        </w:rPr>
        <w:t>Emu -</w:t>
      </w:r>
      <w:r w:rsidRPr="005C510F">
        <w:rPr>
          <w:rFonts w:asciiTheme="majorHAnsi" w:hAnsiTheme="majorHAnsi" w:cstheme="majorHAnsi"/>
          <w:b/>
          <w:color w:val="000000" w:themeColor="text1"/>
        </w:rPr>
        <w:t xml:space="preserve"> Austral Ornithology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119: 45-52 </w:t>
      </w:r>
      <w:bookmarkStart w:id="0" w:name="_GoBack"/>
      <w:bookmarkEnd w:id="0"/>
    </w:p>
    <w:p w14:paraId="5B7CB36C" w14:textId="77777777" w:rsidR="0063455A" w:rsidRPr="00A05134" w:rsidRDefault="0063455A" w:rsidP="0063455A">
      <w:pPr>
        <w:spacing w:after="120"/>
        <w:rPr>
          <w:rFonts w:ascii="Calibri" w:hAnsi="Calibri"/>
          <w:b/>
          <w:lang w:val="en-AU"/>
        </w:rPr>
      </w:pPr>
    </w:p>
    <w:p w14:paraId="03B38F4C" w14:textId="2B0F6416" w:rsidR="001E124F" w:rsidRDefault="001E124F" w:rsidP="00030270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2018</w:t>
      </w:r>
    </w:p>
    <w:p w14:paraId="4833B0A4" w14:textId="3544AD56" w:rsidR="00337D47" w:rsidRPr="00337D47" w:rsidRDefault="00337D47" w:rsidP="00030270">
      <w:pPr>
        <w:spacing w:after="12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Potvin, DA,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681A40">
        <w:rPr>
          <w:rFonts w:asciiTheme="majorHAnsi" w:hAnsiTheme="majorHAnsi" w:cstheme="majorHAnsi"/>
          <w:color w:val="000000" w:themeColor="text1"/>
        </w:rPr>
        <w:t xml:space="preserve">CP Ratnayake, AN Radford &amp; RD Magrath. Birds learn socially to recognize </w:t>
      </w:r>
      <w:proofErr w:type="spellStart"/>
      <w:r w:rsidR="00681A40">
        <w:rPr>
          <w:rFonts w:asciiTheme="majorHAnsi" w:hAnsiTheme="majorHAnsi" w:cstheme="majorHAnsi"/>
          <w:color w:val="000000" w:themeColor="text1"/>
        </w:rPr>
        <w:t>heterospecific</w:t>
      </w:r>
      <w:proofErr w:type="spellEnd"/>
      <w:r w:rsidR="00681A40">
        <w:rPr>
          <w:rFonts w:asciiTheme="majorHAnsi" w:hAnsiTheme="majorHAnsi" w:cstheme="majorHAnsi"/>
          <w:color w:val="000000" w:themeColor="text1"/>
        </w:rPr>
        <w:t xml:space="preserve"> alarm calls by acoustic association. </w:t>
      </w:r>
      <w:r w:rsidR="00681A40" w:rsidRPr="00681A40">
        <w:rPr>
          <w:rFonts w:asciiTheme="majorHAnsi" w:hAnsiTheme="majorHAnsi" w:cstheme="majorHAnsi"/>
          <w:b/>
          <w:color w:val="000000" w:themeColor="text1"/>
        </w:rPr>
        <w:t>Current Biology</w:t>
      </w:r>
      <w:r w:rsidR="005C26C0">
        <w:rPr>
          <w:rFonts w:asciiTheme="majorHAnsi" w:hAnsiTheme="majorHAnsi" w:cstheme="majorHAnsi"/>
          <w:color w:val="000000" w:themeColor="text1"/>
        </w:rPr>
        <w:t xml:space="preserve"> 28: 2632-2637</w:t>
      </w:r>
      <w:r w:rsidR="00681A40">
        <w:rPr>
          <w:rFonts w:asciiTheme="majorHAnsi" w:hAnsiTheme="majorHAnsi" w:cstheme="majorHAnsi"/>
          <w:color w:val="000000" w:themeColor="text1"/>
        </w:rPr>
        <w:t xml:space="preserve"> </w:t>
      </w:r>
    </w:p>
    <w:p w14:paraId="175297D3" w14:textId="5793E77C" w:rsidR="00515CCC" w:rsidRPr="00337D47" w:rsidRDefault="00515CCC" w:rsidP="00030270">
      <w:pPr>
        <w:spacing w:after="120"/>
        <w:rPr>
          <w:rFonts w:asciiTheme="majorHAnsi" w:hAnsiTheme="majorHAnsi" w:cstheme="majorHAnsi"/>
          <w:color w:val="000000" w:themeColor="text1"/>
        </w:rPr>
      </w:pPr>
      <w:r w:rsidRPr="00515CCC">
        <w:rPr>
          <w:rFonts w:asciiTheme="majorHAnsi" w:hAnsiTheme="majorHAnsi" w:cstheme="majorHAnsi"/>
          <w:b/>
          <w:color w:val="000000" w:themeColor="text1"/>
        </w:rPr>
        <w:t>Potvin, DA</w:t>
      </w:r>
      <w:r>
        <w:rPr>
          <w:rFonts w:asciiTheme="majorHAnsi" w:hAnsiTheme="majorHAnsi" w:cstheme="majorHAnsi"/>
          <w:color w:val="000000" w:themeColor="text1"/>
        </w:rPr>
        <w:t xml:space="preserve">, E Burdfield-Steel, JM Potvin &amp; SM Heap. Diversity begets diversity: a global perspective on gender equality in scientific society leadership. </w:t>
      </w:r>
      <w:proofErr w:type="spellStart"/>
      <w:r w:rsidRPr="00515CCC">
        <w:rPr>
          <w:rFonts w:asciiTheme="majorHAnsi" w:hAnsiTheme="majorHAnsi" w:cstheme="majorHAnsi"/>
          <w:b/>
          <w:color w:val="000000" w:themeColor="text1"/>
        </w:rPr>
        <w:t>PLoS</w:t>
      </w:r>
      <w:proofErr w:type="spellEnd"/>
      <w:r w:rsidRPr="00515CCC">
        <w:rPr>
          <w:rFonts w:asciiTheme="majorHAnsi" w:hAnsiTheme="majorHAnsi" w:cstheme="majorHAnsi"/>
          <w:b/>
          <w:color w:val="000000" w:themeColor="text1"/>
        </w:rPr>
        <w:t xml:space="preserve"> One</w:t>
      </w:r>
      <w:r w:rsidR="00337D47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337D47">
        <w:rPr>
          <w:rFonts w:asciiTheme="majorHAnsi" w:hAnsiTheme="majorHAnsi" w:cstheme="majorHAnsi"/>
          <w:color w:val="000000" w:themeColor="text1"/>
        </w:rPr>
        <w:t>13: e0197280</w:t>
      </w:r>
    </w:p>
    <w:p w14:paraId="087F715E" w14:textId="6B0FB0EC" w:rsidR="001E124F" w:rsidRPr="001E124F" w:rsidRDefault="001E124F" w:rsidP="00030270">
      <w:pPr>
        <w:spacing w:after="120"/>
        <w:rPr>
          <w:rFonts w:asciiTheme="majorHAnsi" w:hAnsiTheme="majorHAnsi" w:cstheme="majorHAnsi"/>
          <w:b/>
          <w:lang w:val="en-AU"/>
        </w:rPr>
      </w:pPr>
      <w:r w:rsidRPr="001E124F">
        <w:rPr>
          <w:rFonts w:asciiTheme="majorHAnsi" w:hAnsiTheme="majorHAnsi" w:cstheme="majorHAnsi"/>
          <w:color w:val="000000" w:themeColor="text1"/>
        </w:rPr>
        <w:t>Dawson Pell,</w:t>
      </w:r>
      <w:r>
        <w:rPr>
          <w:rFonts w:asciiTheme="majorHAnsi" w:hAnsiTheme="majorHAnsi" w:cstheme="majorHAnsi"/>
          <w:color w:val="000000" w:themeColor="text1"/>
        </w:rPr>
        <w:t xml:space="preserve"> F.S.E.,</w:t>
      </w:r>
      <w:r w:rsidRPr="001E124F">
        <w:rPr>
          <w:rFonts w:asciiTheme="majorHAnsi" w:hAnsiTheme="majorHAnsi" w:cstheme="majorHAnsi"/>
          <w:color w:val="000000" w:themeColor="text1"/>
        </w:rPr>
        <w:t xml:space="preserve"> </w:t>
      </w:r>
      <w:r w:rsidRPr="00D61BFB">
        <w:rPr>
          <w:rFonts w:asciiTheme="majorHAnsi" w:hAnsiTheme="majorHAnsi" w:cstheme="majorHAnsi"/>
          <w:b/>
          <w:color w:val="000000" w:themeColor="text1"/>
        </w:rPr>
        <w:t>DA Potvin</w:t>
      </w:r>
      <w:r w:rsidRPr="001E124F">
        <w:rPr>
          <w:rFonts w:asciiTheme="majorHAnsi" w:hAnsiTheme="majorHAnsi" w:cstheme="majorHAnsi"/>
          <w:color w:val="000000" w:themeColor="text1"/>
        </w:rPr>
        <w:t>, C</w:t>
      </w:r>
      <w:r>
        <w:rPr>
          <w:rFonts w:asciiTheme="majorHAnsi" w:hAnsiTheme="majorHAnsi" w:cstheme="majorHAnsi"/>
          <w:color w:val="000000" w:themeColor="text1"/>
        </w:rPr>
        <w:t xml:space="preserve">P </w:t>
      </w:r>
      <w:r w:rsidRPr="001E124F">
        <w:rPr>
          <w:rFonts w:asciiTheme="majorHAnsi" w:hAnsiTheme="majorHAnsi" w:cstheme="majorHAnsi"/>
          <w:color w:val="000000" w:themeColor="text1"/>
        </w:rPr>
        <w:t xml:space="preserve">Ratnayake, </w:t>
      </w:r>
      <w:r>
        <w:rPr>
          <w:rFonts w:asciiTheme="majorHAnsi" w:hAnsiTheme="majorHAnsi" w:cstheme="majorHAnsi"/>
          <w:color w:val="000000" w:themeColor="text1"/>
        </w:rPr>
        <w:t xml:space="preserve">E Fernandez-Juricic, </w:t>
      </w:r>
      <w:r w:rsidRPr="001E124F">
        <w:rPr>
          <w:rFonts w:asciiTheme="majorHAnsi" w:hAnsiTheme="majorHAnsi" w:cstheme="majorHAnsi"/>
          <w:color w:val="000000" w:themeColor="text1"/>
        </w:rPr>
        <w:t>R</w:t>
      </w:r>
      <w:r>
        <w:rPr>
          <w:rFonts w:asciiTheme="majorHAnsi" w:hAnsiTheme="majorHAnsi" w:cstheme="majorHAnsi"/>
          <w:color w:val="000000" w:themeColor="text1"/>
        </w:rPr>
        <w:t xml:space="preserve">D </w:t>
      </w:r>
      <w:r w:rsidRPr="001E124F">
        <w:rPr>
          <w:rFonts w:asciiTheme="majorHAnsi" w:hAnsiTheme="majorHAnsi" w:cstheme="majorHAnsi"/>
          <w:color w:val="000000" w:themeColor="text1"/>
        </w:rPr>
        <w:t>Magrath &amp; A</w:t>
      </w:r>
      <w:r>
        <w:rPr>
          <w:rFonts w:asciiTheme="majorHAnsi" w:hAnsiTheme="majorHAnsi" w:cstheme="majorHAnsi"/>
          <w:color w:val="000000" w:themeColor="text1"/>
        </w:rPr>
        <w:t>N</w:t>
      </w:r>
      <w:r w:rsidRPr="001E124F">
        <w:rPr>
          <w:rFonts w:asciiTheme="majorHAnsi" w:hAnsiTheme="majorHAnsi" w:cstheme="majorHAnsi"/>
          <w:color w:val="000000" w:themeColor="text1"/>
        </w:rPr>
        <w:t xml:space="preserve"> Radford</w:t>
      </w:r>
      <w:r>
        <w:rPr>
          <w:rFonts w:asciiTheme="majorHAnsi" w:hAnsiTheme="majorHAnsi" w:cstheme="majorHAnsi"/>
          <w:color w:val="000000" w:themeColor="text1"/>
        </w:rPr>
        <w:t>.</w:t>
      </w:r>
      <w:r>
        <w:rPr>
          <w:rFonts w:asciiTheme="majorHAnsi" w:hAnsiTheme="majorHAnsi" w:cstheme="majorHAnsi"/>
          <w:color w:val="000000" w:themeColor="text1"/>
          <w:vertAlign w:val="superscript"/>
        </w:rPr>
        <w:t xml:space="preserve"> </w:t>
      </w:r>
      <w:r w:rsidRPr="001E124F">
        <w:rPr>
          <w:rFonts w:asciiTheme="majorHAnsi" w:eastAsia="Times New Roman" w:hAnsiTheme="majorHAnsi" w:cstheme="majorHAnsi"/>
          <w:color w:val="000000"/>
        </w:rPr>
        <w:t xml:space="preserve">Birds orient their heads appropriately in response to functionally referential alarm calls of </w:t>
      </w:r>
      <w:proofErr w:type="spellStart"/>
      <w:r w:rsidRPr="001E124F">
        <w:rPr>
          <w:rFonts w:asciiTheme="majorHAnsi" w:eastAsia="Times New Roman" w:hAnsiTheme="majorHAnsi" w:cstheme="majorHAnsi"/>
          <w:color w:val="000000"/>
        </w:rPr>
        <w:t>heterospecifics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. </w:t>
      </w:r>
      <w:r w:rsidRPr="001E124F">
        <w:rPr>
          <w:rFonts w:asciiTheme="majorHAnsi" w:eastAsia="Times New Roman" w:hAnsiTheme="majorHAnsi" w:cstheme="majorHAnsi"/>
          <w:b/>
          <w:color w:val="000000"/>
        </w:rPr>
        <w:t xml:space="preserve">Animal </w:t>
      </w:r>
      <w:proofErr w:type="spellStart"/>
      <w:r w:rsidRPr="001E124F">
        <w:rPr>
          <w:rFonts w:asciiTheme="majorHAnsi" w:eastAsia="Times New Roman" w:hAnsiTheme="majorHAnsi" w:cstheme="majorHAnsi"/>
          <w:b/>
          <w:color w:val="000000"/>
        </w:rPr>
        <w:t>Behaviour</w:t>
      </w:r>
      <w:proofErr w:type="spellEnd"/>
      <w:r w:rsidR="00337D47">
        <w:rPr>
          <w:rFonts w:asciiTheme="majorHAnsi" w:eastAsia="Times New Roman" w:hAnsiTheme="majorHAnsi" w:cstheme="majorHAnsi"/>
          <w:color w:val="000000"/>
        </w:rPr>
        <w:t xml:space="preserve"> 140: 109-118</w:t>
      </w:r>
    </w:p>
    <w:p w14:paraId="2FC2FFED" w14:textId="77777777" w:rsidR="001E124F" w:rsidRDefault="001E124F" w:rsidP="00030270">
      <w:pPr>
        <w:spacing w:after="120"/>
        <w:rPr>
          <w:rFonts w:ascii="Calibri" w:hAnsi="Calibri"/>
          <w:b/>
          <w:lang w:val="en-AU"/>
        </w:rPr>
      </w:pPr>
    </w:p>
    <w:p w14:paraId="567A26BD" w14:textId="1A8D09F0" w:rsidR="003548FF" w:rsidRDefault="002B5821" w:rsidP="00030270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2017</w:t>
      </w:r>
    </w:p>
    <w:p w14:paraId="230A6FD2" w14:textId="39D8809F" w:rsidR="003548FF" w:rsidRPr="003548FF" w:rsidRDefault="003548FF" w:rsidP="00030270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 xml:space="preserve">Potvin, DA, </w:t>
      </w:r>
      <w:r w:rsidRPr="003548FF">
        <w:rPr>
          <w:rFonts w:asciiTheme="majorHAnsi" w:hAnsiTheme="majorHAnsi" w:cstheme="majorHAnsi"/>
          <w:lang w:val="en-AU"/>
        </w:rPr>
        <w:t xml:space="preserve">D </w:t>
      </w:r>
      <w:proofErr w:type="spellStart"/>
      <w:r w:rsidRPr="003548FF">
        <w:rPr>
          <w:rFonts w:asciiTheme="majorHAnsi" w:hAnsiTheme="majorHAnsi" w:cstheme="majorHAnsi"/>
          <w:lang w:val="en-GB"/>
        </w:rPr>
        <w:t>Pavón-Jordán</w:t>
      </w:r>
      <w:proofErr w:type="spellEnd"/>
      <w:r>
        <w:rPr>
          <w:rFonts w:ascii="Calibri" w:hAnsi="Calibri"/>
          <w:lang w:val="en-AU"/>
        </w:rPr>
        <w:t>, &amp; A Lehikoinen. “</w:t>
      </w:r>
      <w:r w:rsidRPr="003548FF">
        <w:rPr>
          <w:rFonts w:asciiTheme="majorHAnsi" w:hAnsiTheme="majorHAnsi" w:cstheme="majorHAnsi"/>
        </w:rPr>
        <w:t>To filter or not to filter: assessing the exclusion of hunting and persecution data in ringing recovery studies</w:t>
      </w:r>
      <w:r>
        <w:rPr>
          <w:rFonts w:asciiTheme="majorHAnsi" w:hAnsiTheme="majorHAnsi" w:cstheme="majorHAnsi"/>
        </w:rPr>
        <w:t xml:space="preserve">.” </w:t>
      </w:r>
      <w:r>
        <w:rPr>
          <w:rFonts w:asciiTheme="majorHAnsi" w:hAnsiTheme="majorHAnsi" w:cstheme="majorHAnsi"/>
          <w:b/>
        </w:rPr>
        <w:t xml:space="preserve">Ornis </w:t>
      </w:r>
      <w:proofErr w:type="spellStart"/>
      <w:r>
        <w:rPr>
          <w:rFonts w:asciiTheme="majorHAnsi" w:hAnsiTheme="majorHAnsi" w:cstheme="majorHAnsi"/>
          <w:b/>
        </w:rPr>
        <w:t>Fennica</w:t>
      </w:r>
      <w:proofErr w:type="spellEnd"/>
      <w:r>
        <w:rPr>
          <w:rFonts w:asciiTheme="majorHAnsi" w:hAnsiTheme="majorHAnsi" w:cstheme="majorHAnsi"/>
        </w:rPr>
        <w:t xml:space="preserve"> </w:t>
      </w:r>
      <w:r w:rsidR="00335508" w:rsidRPr="00335508">
        <w:rPr>
          <w:rFonts w:asciiTheme="majorHAnsi" w:hAnsiTheme="majorHAnsi" w:cstheme="majorHAnsi"/>
        </w:rPr>
        <w:t>94: 12-140</w:t>
      </w:r>
    </w:p>
    <w:p w14:paraId="5B7CB36E" w14:textId="446648FA" w:rsidR="00762571" w:rsidRPr="00762571" w:rsidRDefault="00762571" w:rsidP="00030270">
      <w:pPr>
        <w:spacing w:after="120"/>
        <w:rPr>
          <w:rFonts w:asciiTheme="majorHAnsi" w:hAnsiTheme="majorHAnsi"/>
          <w:i/>
        </w:rPr>
      </w:pPr>
      <w:r w:rsidRPr="00762571">
        <w:rPr>
          <w:rFonts w:asciiTheme="majorHAnsi" w:hAnsiTheme="majorHAnsi"/>
        </w:rPr>
        <w:t xml:space="preserve">Melville, </w:t>
      </w:r>
      <w:r>
        <w:rPr>
          <w:rFonts w:asciiTheme="majorHAnsi" w:hAnsiTheme="majorHAnsi"/>
        </w:rPr>
        <w:t>J, ML Haines, K Boysen, L Hodkinson, A Kilian, KL Smith Date,</w:t>
      </w:r>
      <w:r w:rsidRPr="00762571">
        <w:rPr>
          <w:rFonts w:asciiTheme="majorHAnsi" w:hAnsiTheme="majorHAnsi"/>
        </w:rPr>
        <w:t xml:space="preserve"> </w:t>
      </w:r>
      <w:r w:rsidRPr="00762571">
        <w:rPr>
          <w:rFonts w:asciiTheme="majorHAnsi" w:hAnsiTheme="majorHAnsi"/>
          <w:b/>
        </w:rPr>
        <w:t>DA Potvin</w:t>
      </w:r>
      <w:r>
        <w:rPr>
          <w:rFonts w:asciiTheme="majorHAnsi" w:hAnsiTheme="majorHAnsi"/>
        </w:rPr>
        <w:t xml:space="preserve"> &amp;</w:t>
      </w:r>
      <w:r w:rsidRPr="007625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KM Parris. “Identifying hybridization and admixture using SNPs: Application of the </w:t>
      </w:r>
      <w:proofErr w:type="spellStart"/>
      <w:r>
        <w:rPr>
          <w:rFonts w:asciiTheme="majorHAnsi" w:hAnsiTheme="majorHAnsi"/>
        </w:rPr>
        <w:t>DArTseq</w:t>
      </w:r>
      <w:proofErr w:type="spellEnd"/>
      <w:r>
        <w:rPr>
          <w:rFonts w:asciiTheme="majorHAnsi" w:hAnsiTheme="majorHAnsi"/>
        </w:rPr>
        <w:t xml:space="preserve"> platform in phylogeographic research on vertebrates.” </w:t>
      </w:r>
      <w:r w:rsidRPr="00762571">
        <w:rPr>
          <w:rFonts w:asciiTheme="majorHAnsi" w:hAnsiTheme="majorHAnsi"/>
          <w:b/>
        </w:rPr>
        <w:t>Royal Society Open Science</w:t>
      </w:r>
      <w:r>
        <w:rPr>
          <w:rFonts w:asciiTheme="majorHAnsi" w:hAnsiTheme="majorHAnsi"/>
        </w:rPr>
        <w:t xml:space="preserve"> </w:t>
      </w:r>
      <w:r w:rsidR="00806088">
        <w:rPr>
          <w:rFonts w:asciiTheme="majorHAnsi" w:hAnsiTheme="majorHAnsi"/>
        </w:rPr>
        <w:t>4:161061</w:t>
      </w:r>
    </w:p>
    <w:p w14:paraId="5B7CB36F" w14:textId="77777777" w:rsidR="00030270" w:rsidRPr="000D6383" w:rsidRDefault="00030270" w:rsidP="0003027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Griffith, SC, </w:t>
      </w:r>
      <w:r w:rsidRPr="000D6383">
        <w:rPr>
          <w:rFonts w:asciiTheme="majorHAnsi" w:hAnsiTheme="majorHAnsi"/>
          <w:i/>
        </w:rPr>
        <w:t>et al.</w:t>
      </w:r>
      <w:r>
        <w:rPr>
          <w:rFonts w:asciiTheme="majorHAnsi" w:hAnsiTheme="majorHAnsi"/>
        </w:rPr>
        <w:t xml:space="preserve"> "</w:t>
      </w:r>
      <w:r w:rsidRPr="000D6383">
        <w:rPr>
          <w:rFonts w:asciiTheme="majorHAnsi" w:hAnsiTheme="majorHAnsi"/>
        </w:rPr>
        <w:t>Variation in reproductive success across captive populations: methodological differences, potential biases and opportunities"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Ethology</w:t>
      </w:r>
      <w:r>
        <w:rPr>
          <w:rFonts w:asciiTheme="majorHAnsi" w:hAnsiTheme="majorHAnsi"/>
        </w:rPr>
        <w:t xml:space="preserve"> </w:t>
      </w:r>
      <w:r w:rsidRPr="00030270">
        <w:rPr>
          <w:rFonts w:asciiTheme="majorHAnsi" w:hAnsiTheme="majorHAnsi"/>
        </w:rPr>
        <w:t>123: 1-29</w:t>
      </w:r>
    </w:p>
    <w:p w14:paraId="5B7CB370" w14:textId="77777777" w:rsidR="00030270" w:rsidRPr="00030270" w:rsidRDefault="00030270" w:rsidP="00030270">
      <w:pPr>
        <w:spacing w:after="120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 xml:space="preserve">Potvin, DA. </w:t>
      </w:r>
      <w:r>
        <w:rPr>
          <w:rFonts w:ascii="Calibri" w:hAnsi="Calibri"/>
          <w:lang w:val="en-AU"/>
        </w:rPr>
        <w:t xml:space="preserve">"Coping with a changing soundscape: avoidance, adjustments and adaptations." </w:t>
      </w:r>
      <w:r w:rsidRPr="00A51849">
        <w:rPr>
          <w:rFonts w:ascii="Calibri" w:hAnsi="Calibri"/>
          <w:b/>
          <w:lang w:val="en-AU"/>
        </w:rPr>
        <w:t>Animal Cognition</w:t>
      </w:r>
      <w:r w:rsidRPr="00030270">
        <w:rPr>
          <w:rFonts w:ascii="Calibri" w:hAnsi="Calibri"/>
          <w:lang w:val="en-AU"/>
        </w:rPr>
        <w:t xml:space="preserve"> 20: 9-18 </w:t>
      </w:r>
    </w:p>
    <w:p w14:paraId="5B7CB371" w14:textId="77777777" w:rsidR="00AF603A" w:rsidRPr="00A14169" w:rsidRDefault="00AF603A" w:rsidP="00AF603A">
      <w:pPr>
        <w:spacing w:after="120"/>
        <w:rPr>
          <w:rFonts w:ascii="Calibri" w:hAnsi="Calibri"/>
          <w:b/>
          <w:i/>
          <w:lang w:val="en-AU"/>
        </w:rPr>
      </w:pPr>
      <w:r>
        <w:rPr>
          <w:rFonts w:ascii="Calibri" w:hAnsi="Calibri"/>
          <w:b/>
          <w:lang w:val="en-AU"/>
        </w:rPr>
        <w:t xml:space="preserve">Potvin, DA, </w:t>
      </w:r>
      <w:r>
        <w:rPr>
          <w:rFonts w:ascii="Calibri" w:hAnsi="Calibri"/>
          <w:color w:val="000000"/>
        </w:rPr>
        <w:t xml:space="preserve">KM Parris, KL Smith Date, CC Keely, RD Bray, J Hale, S </w:t>
      </w:r>
      <w:proofErr w:type="spellStart"/>
      <w:r>
        <w:rPr>
          <w:rFonts w:ascii="Calibri" w:hAnsi="Calibri"/>
          <w:color w:val="000000"/>
        </w:rPr>
        <w:t>Hunjan</w:t>
      </w:r>
      <w:proofErr w:type="spellEnd"/>
      <w:r>
        <w:rPr>
          <w:rFonts w:ascii="Calibri" w:hAnsi="Calibri"/>
          <w:color w:val="000000"/>
        </w:rPr>
        <w:t xml:space="preserve">, JJ Austin, J Melville. "Genetic erosion and escalating extinction risk in frogs with increasing wildfire frequency." </w:t>
      </w:r>
      <w:r w:rsidRPr="00A14169">
        <w:rPr>
          <w:rFonts w:ascii="Calibri" w:hAnsi="Calibri"/>
          <w:b/>
          <w:color w:val="000000"/>
        </w:rPr>
        <w:t>Journal of Applied Ecology</w:t>
      </w:r>
      <w:r>
        <w:rPr>
          <w:rFonts w:ascii="Calibri" w:hAnsi="Calibri"/>
          <w:color w:val="000000"/>
        </w:rPr>
        <w:t xml:space="preserve"> 54: 945-954</w:t>
      </w:r>
    </w:p>
    <w:p w14:paraId="5B7CB372" w14:textId="77777777" w:rsidR="002B5821" w:rsidRDefault="002B5821" w:rsidP="0063455A">
      <w:pPr>
        <w:spacing w:after="120"/>
        <w:rPr>
          <w:rFonts w:ascii="Calibri" w:hAnsi="Calibri"/>
          <w:b/>
          <w:lang w:val="en-AU"/>
        </w:rPr>
      </w:pPr>
    </w:p>
    <w:p w14:paraId="5B7CB373" w14:textId="77777777" w:rsidR="008759CA" w:rsidRDefault="00681303" w:rsidP="0063455A">
      <w:pPr>
        <w:spacing w:after="120"/>
        <w:rPr>
          <w:rFonts w:ascii="Calibri" w:hAnsi="Calibri"/>
          <w:b/>
          <w:lang w:val="en-AU"/>
        </w:rPr>
      </w:pPr>
      <w:r w:rsidRPr="00037A78">
        <w:rPr>
          <w:rFonts w:ascii="Calibri" w:hAnsi="Calibri"/>
          <w:b/>
          <w:lang w:val="en-AU"/>
        </w:rPr>
        <w:t>2016</w:t>
      </w:r>
    </w:p>
    <w:p w14:paraId="5B7CB374" w14:textId="77777777" w:rsidR="0063455A" w:rsidRPr="00414E89" w:rsidRDefault="0063455A" w:rsidP="0063455A">
      <w:pPr>
        <w:spacing w:after="120"/>
        <w:rPr>
          <w:rFonts w:ascii="Calibri" w:hAnsi="Calibri"/>
          <w:lang w:val="en-AU"/>
        </w:rPr>
      </w:pPr>
      <w:r w:rsidRPr="00AF603A">
        <w:rPr>
          <w:rFonts w:ascii="Calibri" w:hAnsi="Calibri"/>
          <w:b/>
          <w:lang w:val="de-DE"/>
        </w:rPr>
        <w:t xml:space="preserve">Potvin, DA, </w:t>
      </w:r>
      <w:r w:rsidRPr="00AF603A">
        <w:rPr>
          <w:rFonts w:ascii="Calibri" w:hAnsi="Calibri"/>
          <w:lang w:val="de-DE"/>
        </w:rPr>
        <w:t>K</w:t>
      </w:r>
      <w:r w:rsidRPr="00AF603A">
        <w:rPr>
          <w:rFonts w:ascii="Calibri" w:hAnsi="Calibri"/>
          <w:b/>
          <w:lang w:val="de-DE"/>
        </w:rPr>
        <w:t xml:space="preserve"> </w:t>
      </w:r>
      <w:r w:rsidR="00681303" w:rsidRPr="00AF603A">
        <w:rPr>
          <w:rFonts w:ascii="Calibri" w:hAnsi="Calibri"/>
          <w:lang w:val="de-DE"/>
        </w:rPr>
        <w:t xml:space="preserve">Välimäki &amp; A </w:t>
      </w:r>
      <w:r w:rsidR="008759CA" w:rsidRPr="00AF603A">
        <w:rPr>
          <w:rFonts w:ascii="Calibri" w:hAnsi="Calibri"/>
          <w:lang w:val="de-DE"/>
        </w:rPr>
        <w:t>Lehikoinen.</w:t>
      </w:r>
      <w:r w:rsidRPr="00AF603A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AU"/>
        </w:rPr>
        <w:t>"</w:t>
      </w:r>
      <w:r w:rsidRPr="007908EB">
        <w:rPr>
          <w:rFonts w:ascii="Calibri" w:hAnsi="Calibri" w:cs="Helvetica"/>
          <w:szCs w:val="30"/>
        </w:rPr>
        <w:t>Differences in shifts of wintering and breeding ranges lead to changing migration distances in European birds</w:t>
      </w:r>
      <w:r>
        <w:rPr>
          <w:rFonts w:ascii="Calibri" w:hAnsi="Calibri" w:cs="Helvetica"/>
          <w:szCs w:val="30"/>
        </w:rPr>
        <w:t xml:space="preserve">." </w:t>
      </w:r>
      <w:r w:rsidRPr="007908EB">
        <w:rPr>
          <w:rFonts w:ascii="Calibri" w:hAnsi="Calibri" w:cs="Helvetica"/>
          <w:b/>
          <w:szCs w:val="30"/>
        </w:rPr>
        <w:t>Journal of Avian Biology</w:t>
      </w:r>
      <w:r>
        <w:rPr>
          <w:rFonts w:ascii="Calibri" w:hAnsi="Calibri" w:cs="Helvetica"/>
          <w:szCs w:val="30"/>
        </w:rPr>
        <w:t xml:space="preserve"> </w:t>
      </w:r>
      <w:r w:rsidR="00414E89">
        <w:rPr>
          <w:rFonts w:ascii="Calibri" w:eastAsia="Times New Roman" w:hAnsi="Calibri" w:cs="Helvetica"/>
          <w:szCs w:val="30"/>
        </w:rPr>
        <w:t xml:space="preserve">47: </w:t>
      </w:r>
      <w:r w:rsidR="00114C49">
        <w:rPr>
          <w:rFonts w:ascii="Calibri" w:eastAsia="Times New Roman" w:hAnsi="Calibri" w:cs="Helvetica"/>
          <w:szCs w:val="30"/>
        </w:rPr>
        <w:t>619-628</w:t>
      </w:r>
    </w:p>
    <w:p w14:paraId="5B7CB375" w14:textId="77777777" w:rsidR="009055D4" w:rsidRDefault="009055D4" w:rsidP="009055D4">
      <w:pPr>
        <w:spacing w:after="120"/>
        <w:rPr>
          <w:rFonts w:ascii="Times" w:hAnsi="Times" w:cs="Times"/>
          <w:color w:val="262626"/>
          <w:sz w:val="56"/>
          <w:szCs w:val="56"/>
        </w:rPr>
      </w:pPr>
      <w:r>
        <w:rPr>
          <w:rFonts w:ascii="Calibri" w:hAnsi="Calibri"/>
          <w:b/>
          <w:lang w:val="en-AU"/>
        </w:rPr>
        <w:t xml:space="preserve">Potvin, DA., </w:t>
      </w:r>
      <w:r>
        <w:rPr>
          <w:rFonts w:ascii="Calibri" w:hAnsi="Calibri"/>
          <w:lang w:val="en-AU"/>
        </w:rPr>
        <w:t>M Curcio, JP Swaddle &amp; SA MacDougall-Shackleton. "Experimental exposure to urban and pink noise affects brain development and song learning in zebra finches (</w:t>
      </w:r>
      <w:proofErr w:type="spellStart"/>
      <w:r w:rsidRPr="008759CA">
        <w:rPr>
          <w:rFonts w:ascii="Calibri" w:hAnsi="Calibri"/>
          <w:i/>
          <w:lang w:val="en-AU"/>
        </w:rPr>
        <w:t>Taenopygia</w:t>
      </w:r>
      <w:proofErr w:type="spellEnd"/>
      <w:r w:rsidRPr="008759CA">
        <w:rPr>
          <w:rFonts w:ascii="Calibri" w:hAnsi="Calibri"/>
          <w:i/>
          <w:lang w:val="en-AU"/>
        </w:rPr>
        <w:t xml:space="preserve"> </w:t>
      </w:r>
      <w:proofErr w:type="spellStart"/>
      <w:r w:rsidRPr="008759CA">
        <w:rPr>
          <w:rFonts w:ascii="Calibri" w:hAnsi="Calibri"/>
          <w:i/>
          <w:lang w:val="en-AU"/>
        </w:rPr>
        <w:t>guttata</w:t>
      </w:r>
      <w:proofErr w:type="spellEnd"/>
      <w:r>
        <w:rPr>
          <w:rFonts w:ascii="Calibri" w:hAnsi="Calibri"/>
          <w:lang w:val="en-AU"/>
        </w:rPr>
        <w:t>)</w:t>
      </w:r>
      <w:r w:rsidR="00A14169">
        <w:rPr>
          <w:rFonts w:ascii="Calibri" w:hAnsi="Calibri"/>
          <w:lang w:val="en-AU"/>
        </w:rPr>
        <w:t>"</w:t>
      </w:r>
      <w:r>
        <w:rPr>
          <w:rFonts w:ascii="Calibri" w:hAnsi="Calibri"/>
          <w:lang w:val="en-AU"/>
        </w:rPr>
        <w:t xml:space="preserve">. </w:t>
      </w:r>
      <w:proofErr w:type="spellStart"/>
      <w:r w:rsidRPr="008759CA">
        <w:rPr>
          <w:rFonts w:ascii="Calibri" w:hAnsi="Calibri"/>
          <w:b/>
          <w:lang w:val="en-AU"/>
        </w:rPr>
        <w:t>PeerJ</w:t>
      </w:r>
      <w:proofErr w:type="spellEnd"/>
      <w:r w:rsidRPr="008759CA">
        <w:rPr>
          <w:rFonts w:ascii="Calibri" w:hAnsi="Calibri"/>
          <w:b/>
          <w:lang w:val="en-AU"/>
        </w:rPr>
        <w:t>.</w:t>
      </w:r>
      <w:r>
        <w:rPr>
          <w:rFonts w:ascii="Calibri" w:hAnsi="Calibri"/>
          <w:lang w:val="en-AU"/>
        </w:rPr>
        <w:t xml:space="preserve"> </w:t>
      </w:r>
      <w:r w:rsidRPr="009055D4">
        <w:rPr>
          <w:rFonts w:ascii="Calibri" w:hAnsi="Calibri"/>
          <w:lang w:val="en-AU"/>
        </w:rPr>
        <w:t>e:2287</w:t>
      </w:r>
      <w:r>
        <w:rPr>
          <w:rFonts w:ascii="Calibri" w:hAnsi="Calibri"/>
          <w:lang w:val="en-AU"/>
        </w:rPr>
        <w:t xml:space="preserve"> </w:t>
      </w:r>
    </w:p>
    <w:p w14:paraId="5B7CB376" w14:textId="77777777" w:rsidR="00681303" w:rsidRDefault="00681303" w:rsidP="0063455A">
      <w:pPr>
        <w:spacing w:after="120"/>
        <w:rPr>
          <w:rFonts w:ascii="Calibri" w:hAnsi="Calibri"/>
          <w:b/>
          <w:lang w:val="en-AU"/>
        </w:rPr>
      </w:pPr>
    </w:p>
    <w:p w14:paraId="5B7CB377" w14:textId="77777777" w:rsidR="00681303" w:rsidRDefault="00681303" w:rsidP="0063455A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2015</w:t>
      </w:r>
    </w:p>
    <w:p w14:paraId="5B7CB378" w14:textId="77777777" w:rsidR="0063455A" w:rsidRPr="00A05134" w:rsidRDefault="0063455A" w:rsidP="0063455A">
      <w:pPr>
        <w:spacing w:after="120"/>
        <w:rPr>
          <w:rFonts w:ascii="Calibri" w:hAnsi="Calibri"/>
          <w:i/>
          <w:lang w:val="en-AU"/>
        </w:rPr>
      </w:pPr>
      <w:r w:rsidRPr="00A05134">
        <w:rPr>
          <w:rFonts w:ascii="Calibri" w:hAnsi="Calibri"/>
          <w:b/>
          <w:lang w:val="en-AU"/>
        </w:rPr>
        <w:t xml:space="preserve">Potvin, DA </w:t>
      </w:r>
      <w:r w:rsidRPr="00A05134">
        <w:rPr>
          <w:rFonts w:ascii="Calibri" w:hAnsi="Calibri"/>
          <w:lang w:val="en-AU"/>
        </w:rPr>
        <w:t>&amp; SA MacDougall-Shackleton.</w:t>
      </w:r>
      <w:r w:rsidR="00681303">
        <w:rPr>
          <w:rFonts w:ascii="Calibri" w:hAnsi="Calibri"/>
          <w:lang w:val="en-AU"/>
        </w:rPr>
        <w:t xml:space="preserve"> </w:t>
      </w:r>
      <w:r w:rsidRPr="00A05134">
        <w:rPr>
          <w:rFonts w:ascii="Calibri" w:hAnsi="Calibri"/>
          <w:lang w:val="en-AU"/>
        </w:rPr>
        <w:t>"</w:t>
      </w:r>
      <w:r w:rsidRPr="00A05134">
        <w:rPr>
          <w:rFonts w:ascii="Calibri" w:hAnsi="Calibri" w:cs="Verdana"/>
          <w:szCs w:val="22"/>
        </w:rPr>
        <w:t>Traffic noise affects embryo mortality and nestling growth rates in captive zebra finches</w:t>
      </w:r>
      <w:r>
        <w:rPr>
          <w:rFonts w:ascii="Calibri" w:hAnsi="Calibri" w:cs="Verdana"/>
          <w:szCs w:val="22"/>
        </w:rPr>
        <w:t xml:space="preserve">." </w:t>
      </w:r>
      <w:r>
        <w:rPr>
          <w:rFonts w:ascii="Calibri" w:hAnsi="Calibri" w:cs="Verdana"/>
          <w:b/>
          <w:szCs w:val="22"/>
        </w:rPr>
        <w:t>Journal o</w:t>
      </w:r>
      <w:r w:rsidR="00681303">
        <w:rPr>
          <w:rFonts w:ascii="Calibri" w:hAnsi="Calibri" w:cs="Verdana"/>
          <w:b/>
          <w:szCs w:val="22"/>
        </w:rPr>
        <w:t xml:space="preserve">f Experimental Zoology Part A: </w:t>
      </w:r>
      <w:r>
        <w:rPr>
          <w:rFonts w:ascii="Calibri" w:hAnsi="Calibri" w:cs="Verdana"/>
          <w:b/>
          <w:szCs w:val="22"/>
        </w:rPr>
        <w:t>Ecological Genetics and Physiology</w:t>
      </w:r>
      <w:r>
        <w:rPr>
          <w:rFonts w:ascii="Calibri" w:hAnsi="Calibri" w:cs="Verdana"/>
          <w:szCs w:val="22"/>
        </w:rPr>
        <w:t xml:space="preserve"> 323: 722-730. </w:t>
      </w:r>
    </w:p>
    <w:p w14:paraId="5B7CB379" w14:textId="77777777" w:rsidR="0063455A" w:rsidRPr="00ED121C" w:rsidRDefault="0063455A" w:rsidP="0063455A">
      <w:pPr>
        <w:spacing w:after="120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 xml:space="preserve">Potvin, DA. </w:t>
      </w:r>
      <w:r>
        <w:rPr>
          <w:rFonts w:ascii="Calibri" w:hAnsi="Calibri"/>
          <w:lang w:val="en-AU"/>
        </w:rPr>
        <w:t xml:space="preserve">"See, hear, speak... Using multi-modal examination techniques in biology." </w:t>
      </w:r>
      <w:r>
        <w:rPr>
          <w:rFonts w:ascii="Calibri" w:hAnsi="Calibri"/>
          <w:b/>
          <w:lang w:val="en-AU"/>
        </w:rPr>
        <w:t xml:space="preserve">Teaching Innovation Projects </w:t>
      </w:r>
      <w:r>
        <w:rPr>
          <w:rFonts w:ascii="Calibri" w:hAnsi="Calibri"/>
          <w:lang w:val="en-AU"/>
        </w:rPr>
        <w:t>5(1): 3</w:t>
      </w:r>
    </w:p>
    <w:p w14:paraId="5B7CB37A" w14:textId="77777777" w:rsidR="0063455A" w:rsidRPr="00727B97" w:rsidRDefault="0063455A" w:rsidP="0063455A">
      <w:pPr>
        <w:spacing w:after="120"/>
        <w:rPr>
          <w:rFonts w:ascii="Calibri" w:hAnsi="Calibri"/>
          <w:i/>
          <w:lang w:val="en-AU"/>
        </w:rPr>
      </w:pPr>
      <w:r>
        <w:rPr>
          <w:rFonts w:ascii="Calibri" w:hAnsi="Calibri"/>
          <w:b/>
          <w:lang w:val="en-AU"/>
        </w:rPr>
        <w:t>Potvin, DA</w:t>
      </w:r>
      <w:r>
        <w:rPr>
          <w:rFonts w:ascii="Calibri" w:hAnsi="Calibri"/>
          <w:lang w:val="en-AU"/>
        </w:rPr>
        <w:t>, P Crawford, SA MacDougall-Shackleton &amp;</w:t>
      </w:r>
      <w:r w:rsidR="00681303">
        <w:rPr>
          <w:rFonts w:ascii="Calibri" w:hAnsi="Calibri"/>
          <w:lang w:val="en-AU"/>
        </w:rPr>
        <w:t xml:space="preserve"> EA MacDougall-Shackleton. "Song </w:t>
      </w:r>
      <w:r>
        <w:rPr>
          <w:rFonts w:ascii="Calibri" w:hAnsi="Calibri"/>
          <w:lang w:val="en-AU"/>
        </w:rPr>
        <w:t xml:space="preserve">repertoire size, not territory location, predicts reproductive success and territory tenure </w:t>
      </w:r>
      <w:r>
        <w:rPr>
          <w:rFonts w:ascii="Calibri" w:hAnsi="Calibri"/>
          <w:lang w:val="en-AU"/>
        </w:rPr>
        <w:tab/>
        <w:t xml:space="preserve">in a migratory songbird." </w:t>
      </w:r>
      <w:r>
        <w:rPr>
          <w:rFonts w:ascii="Calibri" w:hAnsi="Calibri"/>
          <w:b/>
          <w:lang w:val="en-AU"/>
        </w:rPr>
        <w:t>Canadian Journal of Zoology</w:t>
      </w:r>
      <w:r>
        <w:rPr>
          <w:rFonts w:ascii="Calibri" w:hAnsi="Calibri"/>
          <w:lang w:val="en-AU"/>
        </w:rPr>
        <w:t xml:space="preserve"> </w:t>
      </w:r>
      <w:r w:rsidRPr="00AF2B2F">
        <w:rPr>
          <w:rFonts w:ascii="Calibri" w:hAnsi="Calibri"/>
          <w:lang w:val="en-AU"/>
        </w:rPr>
        <w:t>93: 627-633</w:t>
      </w:r>
      <w:r>
        <w:rPr>
          <w:rFonts w:ascii="Calibri" w:hAnsi="Calibri"/>
          <w:i/>
          <w:lang w:val="en-AU"/>
        </w:rPr>
        <w:t xml:space="preserve"> </w:t>
      </w:r>
    </w:p>
    <w:p w14:paraId="5B7CB37B" w14:textId="77777777" w:rsidR="0063455A" w:rsidRDefault="0063455A" w:rsidP="0063455A">
      <w:pPr>
        <w:spacing w:after="120"/>
        <w:rPr>
          <w:rFonts w:ascii="Calibri" w:hAnsi="Calibri"/>
          <w:i/>
          <w:lang w:val="en-AU"/>
        </w:rPr>
      </w:pPr>
      <w:r w:rsidRPr="005917F9">
        <w:rPr>
          <w:rFonts w:ascii="Calibri" w:hAnsi="Calibri"/>
          <w:b/>
          <w:lang w:val="sv-SE"/>
        </w:rPr>
        <w:t>Potvin, DA</w:t>
      </w:r>
      <w:r w:rsidRPr="005917F9">
        <w:rPr>
          <w:rFonts w:ascii="Calibri" w:hAnsi="Calibri"/>
          <w:lang w:val="sv-SE"/>
        </w:rPr>
        <w:t xml:space="preserve"> &amp; SA MacDougall-Shackleton. </w:t>
      </w:r>
      <w:r>
        <w:rPr>
          <w:rFonts w:ascii="Calibri" w:hAnsi="Calibri"/>
          <w:lang w:val="en-AU"/>
        </w:rPr>
        <w:t>"Experimental c</w:t>
      </w:r>
      <w:r w:rsidR="008759CA">
        <w:rPr>
          <w:rFonts w:ascii="Calibri" w:hAnsi="Calibri"/>
          <w:lang w:val="en-AU"/>
        </w:rPr>
        <w:t xml:space="preserve">hronic noise exposure affects </w:t>
      </w:r>
      <w:r>
        <w:rPr>
          <w:rFonts w:ascii="Calibri" w:hAnsi="Calibri"/>
          <w:lang w:val="en-AU"/>
        </w:rPr>
        <w:t xml:space="preserve">adult song in zebra finches." </w:t>
      </w:r>
      <w:r w:rsidRPr="000F5379">
        <w:rPr>
          <w:rFonts w:ascii="Calibri" w:hAnsi="Calibri"/>
          <w:b/>
          <w:lang w:val="en-AU"/>
        </w:rPr>
        <w:t>Animal Behaviour</w:t>
      </w:r>
      <w:r>
        <w:rPr>
          <w:rFonts w:ascii="Calibri" w:hAnsi="Calibri"/>
          <w:lang w:val="en-AU"/>
        </w:rPr>
        <w:t xml:space="preserve"> 107: 201-207</w:t>
      </w:r>
      <w:r>
        <w:rPr>
          <w:rFonts w:ascii="Calibri" w:hAnsi="Calibri"/>
          <w:i/>
          <w:lang w:val="en-AU"/>
        </w:rPr>
        <w:t>.</w:t>
      </w:r>
    </w:p>
    <w:p w14:paraId="5B7CB37C" w14:textId="77777777" w:rsidR="00681303" w:rsidRDefault="0063455A" w:rsidP="0063455A">
      <w:pPr>
        <w:spacing w:after="120"/>
        <w:rPr>
          <w:rFonts w:ascii="Calibri" w:hAnsi="Calibri" w:cs="Times"/>
          <w:szCs w:val="32"/>
        </w:rPr>
      </w:pPr>
      <w:r>
        <w:rPr>
          <w:rFonts w:ascii="Calibri" w:hAnsi="Calibri"/>
          <w:b/>
          <w:lang w:val="en-AU"/>
        </w:rPr>
        <w:t xml:space="preserve">Potvin, DA </w:t>
      </w:r>
      <w:r w:rsidR="00681303">
        <w:rPr>
          <w:rFonts w:ascii="Calibri" w:hAnsi="Calibri"/>
          <w:lang w:val="en-AU"/>
        </w:rPr>
        <w:t>&amp; SM Clegg.</w:t>
      </w:r>
      <w:r w:rsidRPr="00505D24">
        <w:rPr>
          <w:rFonts w:ascii="Calibri" w:hAnsi="Calibri"/>
          <w:lang w:val="en-AU"/>
        </w:rPr>
        <w:t xml:space="preserve"> "</w:t>
      </w:r>
      <w:r w:rsidRPr="00505D24">
        <w:rPr>
          <w:rFonts w:ascii="Calibri" w:hAnsi="Calibri" w:cs="Times"/>
          <w:szCs w:val="32"/>
        </w:rPr>
        <w:t>The relative roles of cultural drift and acoustic adaptation in shaping syllable repertoires of island bird populations change with time since colonization</w:t>
      </w:r>
      <w:r>
        <w:rPr>
          <w:rFonts w:ascii="Calibri" w:hAnsi="Calibri" w:cs="Times"/>
          <w:szCs w:val="32"/>
        </w:rPr>
        <w:t xml:space="preserve">." </w:t>
      </w:r>
      <w:r w:rsidRPr="00595757">
        <w:rPr>
          <w:rFonts w:ascii="Calibri" w:hAnsi="Calibri" w:cs="Times"/>
          <w:b/>
          <w:szCs w:val="32"/>
        </w:rPr>
        <w:t>Evolution</w:t>
      </w:r>
      <w:r>
        <w:rPr>
          <w:rFonts w:ascii="Calibri" w:hAnsi="Calibri" w:cs="Times"/>
          <w:b/>
          <w:szCs w:val="32"/>
        </w:rPr>
        <w:t xml:space="preserve"> </w:t>
      </w:r>
      <w:r>
        <w:rPr>
          <w:rFonts w:ascii="Calibri" w:hAnsi="Calibri" w:cs="Times"/>
          <w:szCs w:val="32"/>
        </w:rPr>
        <w:t>69: 368-380</w:t>
      </w:r>
    </w:p>
    <w:p w14:paraId="5B7CB37D" w14:textId="77777777" w:rsidR="00681303" w:rsidRDefault="00681303" w:rsidP="0063455A">
      <w:pPr>
        <w:spacing w:after="120"/>
        <w:rPr>
          <w:rFonts w:ascii="Calibri" w:hAnsi="Calibri" w:cs="Times"/>
          <w:b/>
          <w:szCs w:val="32"/>
        </w:rPr>
      </w:pPr>
    </w:p>
    <w:p w14:paraId="5B7CB37E" w14:textId="77777777" w:rsidR="0063455A" w:rsidRPr="00681303" w:rsidRDefault="00681303" w:rsidP="0063455A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 w:cs="Times"/>
          <w:b/>
          <w:szCs w:val="32"/>
        </w:rPr>
        <w:t>2014</w:t>
      </w:r>
    </w:p>
    <w:p w14:paraId="5B7CB37F" w14:textId="77777777" w:rsidR="00681303" w:rsidRDefault="0063455A" w:rsidP="0063455A">
      <w:pPr>
        <w:spacing w:after="120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>Potvin, DA</w:t>
      </w:r>
      <w:r w:rsidR="00681303">
        <w:rPr>
          <w:rFonts w:ascii="Calibri" w:hAnsi="Calibri"/>
          <w:lang w:val="en-AU"/>
        </w:rPr>
        <w:t xml:space="preserve">, RA Mulder &amp; KM Parris. </w:t>
      </w:r>
      <w:r>
        <w:rPr>
          <w:rFonts w:ascii="Calibri" w:hAnsi="Calibri"/>
          <w:lang w:val="en-AU"/>
        </w:rPr>
        <w:t>"Silvereyes decrease a</w:t>
      </w:r>
      <w:r w:rsidR="00681303">
        <w:rPr>
          <w:rFonts w:ascii="Calibri" w:hAnsi="Calibri"/>
          <w:lang w:val="en-AU"/>
        </w:rPr>
        <w:t xml:space="preserve">coustic frequency but increase </w:t>
      </w:r>
      <w:r>
        <w:rPr>
          <w:rFonts w:ascii="Calibri" w:hAnsi="Calibri"/>
          <w:lang w:val="en-AU"/>
        </w:rPr>
        <w:t xml:space="preserve">efficacy of alarm calls in urban noise." </w:t>
      </w:r>
      <w:r w:rsidRPr="00595757">
        <w:rPr>
          <w:rFonts w:ascii="Calibri" w:hAnsi="Calibri"/>
          <w:b/>
          <w:lang w:val="en-AU"/>
        </w:rPr>
        <w:t>Animal Behaviour</w:t>
      </w:r>
      <w:r>
        <w:rPr>
          <w:rFonts w:ascii="Calibri" w:hAnsi="Calibri"/>
          <w:lang w:val="en-AU"/>
        </w:rPr>
        <w:t xml:space="preserve"> 98: 27-33</w:t>
      </w:r>
    </w:p>
    <w:p w14:paraId="5B7CB380" w14:textId="77777777" w:rsidR="00681303" w:rsidRDefault="00681303" w:rsidP="0063455A">
      <w:pPr>
        <w:spacing w:after="120"/>
        <w:rPr>
          <w:rFonts w:ascii="Calibri" w:hAnsi="Calibri"/>
          <w:b/>
          <w:lang w:val="en-AU"/>
        </w:rPr>
      </w:pPr>
    </w:p>
    <w:p w14:paraId="5B7CB381" w14:textId="77777777" w:rsidR="0063455A" w:rsidRPr="00681303" w:rsidRDefault="00681303" w:rsidP="0063455A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2013</w:t>
      </w:r>
    </w:p>
    <w:p w14:paraId="5B7CB382" w14:textId="77777777" w:rsidR="0063455A" w:rsidRPr="00060B19" w:rsidRDefault="0063455A" w:rsidP="0063455A">
      <w:pPr>
        <w:spacing w:after="12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  <w:lang w:val="en-AU"/>
        </w:rPr>
        <w:t xml:space="preserve">Potvin, DA </w:t>
      </w:r>
      <w:r w:rsidR="00681303">
        <w:rPr>
          <w:rFonts w:ascii="Calibri" w:hAnsi="Calibri"/>
          <w:lang w:val="en-AU"/>
        </w:rPr>
        <w:t xml:space="preserve">&amp; RA Mulder. </w:t>
      </w:r>
      <w:r w:rsidRPr="00060B19">
        <w:rPr>
          <w:rFonts w:ascii="Calibri" w:hAnsi="Calibri"/>
          <w:lang w:val="en-AU"/>
        </w:rPr>
        <w:t>“Immediate, indepe</w:t>
      </w:r>
      <w:r>
        <w:rPr>
          <w:rFonts w:ascii="Calibri" w:hAnsi="Calibri"/>
          <w:lang w:val="en-AU"/>
        </w:rPr>
        <w:t>nden</w:t>
      </w:r>
      <w:r w:rsidR="004B3EF8">
        <w:rPr>
          <w:rFonts w:ascii="Calibri" w:hAnsi="Calibri"/>
          <w:lang w:val="en-AU"/>
        </w:rPr>
        <w:t xml:space="preserve">t adjustment of call pitch and </w:t>
      </w:r>
      <w:r w:rsidRPr="00060B19">
        <w:rPr>
          <w:rFonts w:ascii="Calibri" w:hAnsi="Calibri"/>
          <w:lang w:val="en-AU"/>
        </w:rPr>
        <w:t>amplitude in response to varying ba</w:t>
      </w:r>
      <w:r>
        <w:rPr>
          <w:rFonts w:ascii="Calibri" w:hAnsi="Calibri"/>
          <w:lang w:val="en-AU"/>
        </w:rPr>
        <w:t xml:space="preserve">ckground noise by silvereyes.” </w:t>
      </w:r>
      <w:r w:rsidRPr="00595757">
        <w:rPr>
          <w:rFonts w:ascii="Calibri" w:hAnsi="Calibri"/>
          <w:b/>
          <w:lang w:val="en-AU"/>
        </w:rPr>
        <w:t>Behavioural Ecology</w:t>
      </w:r>
      <w:r w:rsidRPr="00060B19">
        <w:rPr>
          <w:rFonts w:ascii="Calibri" w:hAnsi="Calibri"/>
          <w:lang w:val="en-AU"/>
        </w:rPr>
        <w:t xml:space="preserve"> 24: 1363-1368</w:t>
      </w:r>
    </w:p>
    <w:p w14:paraId="5B7CB383" w14:textId="77777777" w:rsidR="0063455A" w:rsidRPr="005F163B" w:rsidRDefault="0063455A" w:rsidP="0063455A">
      <w:pPr>
        <w:spacing w:after="120"/>
        <w:rPr>
          <w:rFonts w:ascii="Calibri" w:hAnsi="Calibri"/>
          <w:lang w:val="en-AU"/>
        </w:rPr>
      </w:pPr>
      <w:r w:rsidRPr="00060B19">
        <w:rPr>
          <w:rFonts w:ascii="Calibri" w:hAnsi="Calibri"/>
          <w:b/>
          <w:lang w:val="en-AU"/>
        </w:rPr>
        <w:t>Potvin, DA.</w:t>
      </w:r>
      <w:r w:rsidR="00032D18">
        <w:rPr>
          <w:rFonts w:ascii="Calibri" w:hAnsi="Calibri"/>
          <w:b/>
          <w:lang w:val="en-AU"/>
        </w:rPr>
        <w:t xml:space="preserve"> </w:t>
      </w:r>
      <w:r w:rsidRPr="00060B19">
        <w:rPr>
          <w:rFonts w:ascii="Calibri" w:hAnsi="Calibri"/>
          <w:lang w:val="en-AU"/>
        </w:rPr>
        <w:t>“Larger body size on islands affects silvereye (</w:t>
      </w:r>
      <w:proofErr w:type="spellStart"/>
      <w:r w:rsidRPr="00060B19">
        <w:rPr>
          <w:rFonts w:ascii="Calibri" w:hAnsi="Calibri"/>
          <w:i/>
          <w:lang w:val="en-AU"/>
        </w:rPr>
        <w:t>Zosterops</w:t>
      </w:r>
      <w:proofErr w:type="spellEnd"/>
      <w:r w:rsidRPr="00060B19">
        <w:rPr>
          <w:rFonts w:ascii="Calibri" w:hAnsi="Calibri"/>
          <w:i/>
          <w:lang w:val="en-AU"/>
        </w:rPr>
        <w:t xml:space="preserve"> lateralis</w:t>
      </w:r>
      <w:r>
        <w:rPr>
          <w:rFonts w:ascii="Calibri" w:hAnsi="Calibri"/>
          <w:lang w:val="en-AU"/>
        </w:rPr>
        <w:t xml:space="preserve">) </w:t>
      </w:r>
      <w:r w:rsidRPr="00060B19">
        <w:rPr>
          <w:rFonts w:ascii="Calibri" w:hAnsi="Calibri"/>
          <w:lang w:val="en-AU"/>
        </w:rPr>
        <w:t xml:space="preserve">song and call frequency.” </w:t>
      </w:r>
      <w:r w:rsidRPr="00595757">
        <w:rPr>
          <w:rFonts w:ascii="Calibri" w:hAnsi="Calibri"/>
          <w:b/>
          <w:lang w:val="en-AU"/>
        </w:rPr>
        <w:t>Journal of Avian Biology</w:t>
      </w:r>
      <w:r w:rsidRPr="00060B19">
        <w:rPr>
          <w:rFonts w:ascii="Calibri" w:hAnsi="Calibri"/>
          <w:lang w:val="en-AU"/>
        </w:rPr>
        <w:t xml:space="preserve"> 44: 221-225</w:t>
      </w:r>
    </w:p>
    <w:p w14:paraId="5B7CB384" w14:textId="77777777" w:rsidR="0063455A" w:rsidRPr="00060B19" w:rsidRDefault="0063455A" w:rsidP="0063455A">
      <w:pPr>
        <w:spacing w:after="120"/>
        <w:rPr>
          <w:rFonts w:ascii="Calibri" w:hAnsi="Calibri"/>
          <w:lang w:val="en-AU"/>
        </w:rPr>
      </w:pPr>
      <w:r w:rsidRPr="00060B19">
        <w:rPr>
          <w:rFonts w:ascii="Calibri" w:hAnsi="Calibri"/>
          <w:b/>
          <w:lang w:val="en-AU"/>
        </w:rPr>
        <w:t>Potvin, DA</w:t>
      </w:r>
      <w:r w:rsidRPr="00060B19">
        <w:rPr>
          <w:rFonts w:ascii="Calibri" w:hAnsi="Calibri"/>
          <w:lang w:val="en-AU"/>
        </w:rPr>
        <w:t>, RA Mulder &amp; KM Parris. “Limited g</w:t>
      </w:r>
      <w:r w:rsidR="00681303">
        <w:rPr>
          <w:rFonts w:ascii="Calibri" w:hAnsi="Calibri"/>
          <w:lang w:val="en-AU"/>
        </w:rPr>
        <w:t xml:space="preserve">enetic differentiation between </w:t>
      </w:r>
      <w:r w:rsidRPr="00060B19">
        <w:rPr>
          <w:rFonts w:ascii="Calibri" w:hAnsi="Calibri"/>
          <w:lang w:val="en-AU"/>
        </w:rPr>
        <w:t>acoustically divergent populations of urban and rural silvereyes (</w:t>
      </w:r>
      <w:proofErr w:type="spellStart"/>
      <w:r>
        <w:rPr>
          <w:rFonts w:ascii="Calibri" w:hAnsi="Calibri"/>
          <w:i/>
          <w:lang w:val="en-AU"/>
        </w:rPr>
        <w:t>Zosterops</w:t>
      </w:r>
      <w:proofErr w:type="spellEnd"/>
      <w:r>
        <w:rPr>
          <w:rFonts w:ascii="Calibri" w:hAnsi="Calibri"/>
          <w:i/>
          <w:lang w:val="en-AU"/>
        </w:rPr>
        <w:t xml:space="preserve"> </w:t>
      </w:r>
      <w:r w:rsidRPr="00060B19">
        <w:rPr>
          <w:rFonts w:ascii="Calibri" w:hAnsi="Calibri"/>
          <w:i/>
          <w:lang w:val="en-AU"/>
        </w:rPr>
        <w:t>lateralis</w:t>
      </w:r>
      <w:r w:rsidRPr="00060B19">
        <w:rPr>
          <w:rFonts w:ascii="Calibri" w:hAnsi="Calibri"/>
          <w:lang w:val="en-AU"/>
        </w:rPr>
        <w:t xml:space="preserve">).” </w:t>
      </w:r>
      <w:r>
        <w:rPr>
          <w:rFonts w:ascii="Calibri" w:hAnsi="Calibri"/>
          <w:lang w:val="en-AU"/>
        </w:rPr>
        <w:tab/>
      </w:r>
      <w:r w:rsidRPr="00595757">
        <w:rPr>
          <w:rFonts w:ascii="Calibri" w:hAnsi="Calibri"/>
          <w:b/>
          <w:lang w:val="en-AU"/>
        </w:rPr>
        <w:t>Evolutionary Ecology</w:t>
      </w:r>
      <w:r w:rsidRPr="00060B19">
        <w:rPr>
          <w:rFonts w:ascii="Calibri" w:hAnsi="Calibri"/>
          <w:lang w:val="en-AU"/>
        </w:rPr>
        <w:t xml:space="preserve"> 27: 381-391</w:t>
      </w:r>
    </w:p>
    <w:p w14:paraId="5B7CB385" w14:textId="77777777" w:rsidR="00681303" w:rsidRPr="00223515" w:rsidRDefault="00681303" w:rsidP="00681303">
      <w:pPr>
        <w:spacing w:after="120"/>
        <w:rPr>
          <w:rFonts w:ascii="Calibri" w:hAnsi="Calibri"/>
          <w:lang w:val="en-AU"/>
        </w:rPr>
      </w:pPr>
      <w:r w:rsidRPr="00060B19">
        <w:rPr>
          <w:rFonts w:ascii="Calibri" w:hAnsi="Calibri"/>
          <w:lang w:val="en-AU"/>
        </w:rPr>
        <w:t xml:space="preserve">McCarthy, AH, </w:t>
      </w:r>
      <w:r w:rsidRPr="00060B19">
        <w:rPr>
          <w:rFonts w:ascii="Calibri" w:hAnsi="Calibri"/>
          <w:b/>
          <w:lang w:val="en-AU"/>
        </w:rPr>
        <w:t>DA Potvin</w:t>
      </w:r>
      <w:r w:rsidRPr="00060B19">
        <w:rPr>
          <w:rFonts w:ascii="Calibri" w:hAnsi="Calibri"/>
          <w:lang w:val="en-AU"/>
        </w:rPr>
        <w:t>, T Aslam, R Bartlett, S Beebe,</w:t>
      </w:r>
      <w:r>
        <w:rPr>
          <w:rFonts w:ascii="Calibri" w:hAnsi="Calibri"/>
          <w:lang w:val="en-AU"/>
        </w:rPr>
        <w:t xml:space="preserve"> J Bennett, DJ Hitchcock &amp; M Tee. </w:t>
      </w:r>
      <w:r w:rsidRPr="00060B19">
        <w:rPr>
          <w:rFonts w:ascii="Calibri" w:hAnsi="Calibri"/>
          <w:lang w:val="en-AU"/>
        </w:rPr>
        <w:t>“Differences between the songs</w:t>
      </w:r>
      <w:r>
        <w:rPr>
          <w:rFonts w:ascii="Calibri" w:hAnsi="Calibri"/>
          <w:lang w:val="en-AU"/>
        </w:rPr>
        <w:t xml:space="preserve"> of urban and rural Australian </w:t>
      </w:r>
      <w:r w:rsidRPr="00060B19">
        <w:rPr>
          <w:rFonts w:ascii="Calibri" w:hAnsi="Calibri"/>
          <w:lang w:val="en-AU"/>
        </w:rPr>
        <w:t>magpies (</w:t>
      </w:r>
      <w:proofErr w:type="spellStart"/>
      <w:r>
        <w:rPr>
          <w:rFonts w:ascii="Calibri" w:hAnsi="Calibri"/>
          <w:i/>
          <w:lang w:val="en-AU"/>
        </w:rPr>
        <w:t>Cracitus</w:t>
      </w:r>
      <w:proofErr w:type="spellEnd"/>
      <w:r>
        <w:rPr>
          <w:rFonts w:ascii="Calibri" w:hAnsi="Calibri"/>
          <w:i/>
          <w:lang w:val="en-AU"/>
        </w:rPr>
        <w:t xml:space="preserve"> </w:t>
      </w:r>
      <w:proofErr w:type="spellStart"/>
      <w:r w:rsidRPr="00060B19">
        <w:rPr>
          <w:rFonts w:ascii="Calibri" w:hAnsi="Calibri"/>
          <w:i/>
          <w:lang w:val="en-AU"/>
        </w:rPr>
        <w:t>tibicen</w:t>
      </w:r>
      <w:proofErr w:type="spellEnd"/>
      <w:r>
        <w:rPr>
          <w:rFonts w:ascii="Calibri" w:hAnsi="Calibri"/>
          <w:lang w:val="en-AU"/>
        </w:rPr>
        <w:t>) and</w:t>
      </w:r>
      <w:r w:rsidRPr="00060B19">
        <w:rPr>
          <w:rFonts w:ascii="Calibri" w:hAnsi="Calibri"/>
          <w:lang w:val="en-AU"/>
        </w:rPr>
        <w:t xml:space="preserve"> potentia</w:t>
      </w:r>
      <w:r>
        <w:rPr>
          <w:rFonts w:ascii="Calibri" w:hAnsi="Calibri"/>
          <w:lang w:val="en-AU"/>
        </w:rPr>
        <w:t xml:space="preserve">l consequences for territorial interactions.” </w:t>
      </w:r>
      <w:proofErr w:type="spellStart"/>
      <w:r w:rsidRPr="00595757">
        <w:rPr>
          <w:rFonts w:ascii="Calibri" w:hAnsi="Calibri"/>
          <w:b/>
          <w:lang w:val="en-AU"/>
        </w:rPr>
        <w:t>Notornis</w:t>
      </w:r>
      <w:proofErr w:type="spellEnd"/>
      <w:r w:rsidRPr="00060B19">
        <w:rPr>
          <w:rFonts w:ascii="Calibri" w:hAnsi="Calibri"/>
          <w:lang w:val="en-AU"/>
        </w:rPr>
        <w:t xml:space="preserve"> 60: 143-150</w:t>
      </w:r>
    </w:p>
    <w:p w14:paraId="5B7CB386" w14:textId="77777777" w:rsidR="00681303" w:rsidRDefault="00681303" w:rsidP="0063455A">
      <w:pPr>
        <w:spacing w:after="120"/>
        <w:rPr>
          <w:rFonts w:ascii="Calibri" w:hAnsi="Calibri"/>
          <w:lang w:val="en-AU"/>
        </w:rPr>
      </w:pPr>
    </w:p>
    <w:p w14:paraId="5B7CB387" w14:textId="77777777" w:rsidR="00681303" w:rsidRPr="00681303" w:rsidRDefault="00681303" w:rsidP="0063455A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2012</w:t>
      </w:r>
    </w:p>
    <w:p w14:paraId="5B7CB388" w14:textId="77777777" w:rsidR="0063455A" w:rsidRPr="00060B19" w:rsidRDefault="0063455A" w:rsidP="0063455A">
      <w:pPr>
        <w:spacing w:after="120"/>
        <w:rPr>
          <w:rFonts w:ascii="Calibri" w:hAnsi="Calibri"/>
          <w:lang w:val="en-AU"/>
        </w:rPr>
      </w:pPr>
      <w:r w:rsidRPr="00060B19">
        <w:rPr>
          <w:rFonts w:ascii="Calibri" w:hAnsi="Calibri"/>
          <w:b/>
          <w:lang w:val="en-AU"/>
        </w:rPr>
        <w:t>Potvin, DA</w:t>
      </w:r>
      <w:r w:rsidRPr="00060B19">
        <w:rPr>
          <w:rFonts w:ascii="Calibri" w:hAnsi="Calibri"/>
          <w:lang w:val="en-AU"/>
        </w:rPr>
        <w:t xml:space="preserve"> &amp; KM Parris. “Song convergence in</w:t>
      </w:r>
      <w:r>
        <w:rPr>
          <w:rFonts w:ascii="Calibri" w:hAnsi="Calibri"/>
          <w:lang w:val="en-AU"/>
        </w:rPr>
        <w:t xml:space="preserve"> multiple urban populations of </w:t>
      </w:r>
      <w:r w:rsidRPr="00060B19">
        <w:rPr>
          <w:rFonts w:ascii="Calibri" w:hAnsi="Calibri"/>
          <w:lang w:val="en-AU"/>
        </w:rPr>
        <w:t>silvereyes (</w:t>
      </w:r>
      <w:proofErr w:type="spellStart"/>
      <w:r w:rsidRPr="00060B19">
        <w:rPr>
          <w:rFonts w:ascii="Calibri" w:hAnsi="Calibri"/>
          <w:i/>
          <w:lang w:val="en-AU"/>
        </w:rPr>
        <w:t>Zosterops</w:t>
      </w:r>
      <w:proofErr w:type="spellEnd"/>
      <w:r w:rsidRPr="00060B19">
        <w:rPr>
          <w:rFonts w:ascii="Calibri" w:hAnsi="Calibri"/>
          <w:i/>
          <w:lang w:val="en-AU"/>
        </w:rPr>
        <w:t xml:space="preserve"> lateralis</w:t>
      </w:r>
      <w:r w:rsidRPr="00060B19">
        <w:rPr>
          <w:rFonts w:ascii="Calibri" w:hAnsi="Calibri"/>
          <w:lang w:val="en-AU"/>
        </w:rPr>
        <w:t xml:space="preserve">).” </w:t>
      </w:r>
      <w:r w:rsidRPr="00595757">
        <w:rPr>
          <w:rFonts w:ascii="Calibri" w:hAnsi="Calibri"/>
          <w:b/>
          <w:lang w:val="en-AU"/>
        </w:rPr>
        <w:t>Ecology and Evolution</w:t>
      </w:r>
      <w:r w:rsidRPr="00060B19">
        <w:rPr>
          <w:rFonts w:ascii="Calibri" w:hAnsi="Calibri"/>
          <w:lang w:val="en-AU"/>
        </w:rPr>
        <w:t xml:space="preserve"> 2: 1977-1984</w:t>
      </w:r>
    </w:p>
    <w:p w14:paraId="5B7CB389" w14:textId="77777777" w:rsidR="0063455A" w:rsidRPr="00060B19" w:rsidRDefault="0063455A" w:rsidP="0063455A">
      <w:pPr>
        <w:spacing w:after="120"/>
        <w:rPr>
          <w:rFonts w:ascii="Calibri" w:hAnsi="Calibri"/>
          <w:lang w:val="en-AU"/>
        </w:rPr>
      </w:pPr>
      <w:proofErr w:type="spellStart"/>
      <w:r w:rsidRPr="00060B19">
        <w:rPr>
          <w:rFonts w:ascii="Calibri" w:hAnsi="Calibri"/>
          <w:lang w:val="en-AU"/>
        </w:rPr>
        <w:t>Guay</w:t>
      </w:r>
      <w:proofErr w:type="spellEnd"/>
      <w:r w:rsidRPr="00060B19">
        <w:rPr>
          <w:rFonts w:ascii="Calibri" w:hAnsi="Calibri"/>
          <w:lang w:val="en-AU"/>
        </w:rPr>
        <w:t xml:space="preserve">, PJ, </w:t>
      </w:r>
      <w:r w:rsidRPr="00060B19">
        <w:rPr>
          <w:rFonts w:ascii="Calibri" w:hAnsi="Calibri"/>
          <w:b/>
          <w:lang w:val="en-AU"/>
        </w:rPr>
        <w:t xml:space="preserve">DA Potvin </w:t>
      </w:r>
      <w:r w:rsidRPr="00060B19">
        <w:rPr>
          <w:rFonts w:ascii="Calibri" w:hAnsi="Calibri"/>
          <w:lang w:val="en-AU"/>
        </w:rPr>
        <w:t>&amp; RW Robinson. “Aberra</w:t>
      </w:r>
      <w:r>
        <w:rPr>
          <w:rFonts w:ascii="Calibri" w:hAnsi="Calibri"/>
          <w:lang w:val="en-AU"/>
        </w:rPr>
        <w:t>tions in</w:t>
      </w:r>
      <w:r w:rsidR="00681303">
        <w:rPr>
          <w:rFonts w:ascii="Calibri" w:hAnsi="Calibri"/>
          <w:lang w:val="en-AU"/>
        </w:rPr>
        <w:t xml:space="preserve"> Plumage Coloration in Birds.” </w:t>
      </w:r>
      <w:r w:rsidRPr="00060B19">
        <w:rPr>
          <w:rFonts w:ascii="Calibri" w:hAnsi="Calibri"/>
          <w:lang w:val="en-AU"/>
        </w:rPr>
        <w:t xml:space="preserve">(Invited review article). </w:t>
      </w:r>
      <w:r w:rsidRPr="00595757">
        <w:rPr>
          <w:rFonts w:ascii="Calibri" w:hAnsi="Calibri"/>
          <w:b/>
          <w:lang w:val="en-AU"/>
        </w:rPr>
        <w:t>Australian Field Ornithology</w:t>
      </w:r>
      <w:r w:rsidRPr="00060B19">
        <w:rPr>
          <w:rFonts w:ascii="Calibri" w:hAnsi="Calibri"/>
          <w:lang w:val="en-AU"/>
        </w:rPr>
        <w:t xml:space="preserve"> 29: 23-30.</w:t>
      </w:r>
    </w:p>
    <w:p w14:paraId="5B7CB38A" w14:textId="77777777" w:rsidR="00681303" w:rsidRDefault="00681303" w:rsidP="00681303">
      <w:pPr>
        <w:spacing w:after="120"/>
        <w:rPr>
          <w:rFonts w:ascii="Calibri" w:hAnsi="Calibri"/>
          <w:szCs w:val="22"/>
        </w:rPr>
      </w:pPr>
      <w:proofErr w:type="spellStart"/>
      <w:r w:rsidRPr="00060B19">
        <w:rPr>
          <w:rFonts w:ascii="Calibri" w:hAnsi="Calibri"/>
          <w:lang w:val="en-AU"/>
        </w:rPr>
        <w:t>Guay</w:t>
      </w:r>
      <w:proofErr w:type="spellEnd"/>
      <w:r w:rsidRPr="00060B19">
        <w:rPr>
          <w:rFonts w:ascii="Calibri" w:hAnsi="Calibri"/>
          <w:lang w:val="en-AU"/>
        </w:rPr>
        <w:t xml:space="preserve">, PJ, </w:t>
      </w:r>
      <w:r w:rsidRPr="00060B19">
        <w:rPr>
          <w:rFonts w:ascii="Calibri" w:hAnsi="Calibri"/>
          <w:b/>
          <w:lang w:val="en-AU"/>
        </w:rPr>
        <w:t>DA Potvin</w:t>
      </w:r>
      <w:r w:rsidR="00E12E3D">
        <w:rPr>
          <w:rFonts w:ascii="Calibri" w:hAnsi="Calibri"/>
          <w:lang w:val="en-AU"/>
        </w:rPr>
        <w:t xml:space="preserve"> &amp; RW Robinson. </w:t>
      </w:r>
      <w:r w:rsidRPr="00060B19">
        <w:rPr>
          <w:rFonts w:ascii="Calibri" w:hAnsi="Calibri"/>
          <w:lang w:val="en-AU"/>
        </w:rPr>
        <w:t>“</w:t>
      </w:r>
      <w:r w:rsidRPr="00060B19">
        <w:rPr>
          <w:rFonts w:ascii="Calibri" w:hAnsi="Calibri"/>
          <w:szCs w:val="22"/>
        </w:rPr>
        <w:t>Plumage ab</w:t>
      </w:r>
      <w:r>
        <w:rPr>
          <w:rFonts w:ascii="Calibri" w:hAnsi="Calibri"/>
          <w:szCs w:val="22"/>
        </w:rPr>
        <w:t xml:space="preserve">errations in Australian birds: A </w:t>
      </w:r>
      <w:r w:rsidRPr="00060B19">
        <w:rPr>
          <w:rFonts w:ascii="Calibri" w:hAnsi="Calibri"/>
          <w:szCs w:val="22"/>
        </w:rPr>
        <w:t xml:space="preserve">comment on </w:t>
      </w:r>
      <w:proofErr w:type="spellStart"/>
      <w:r w:rsidRPr="00060B19">
        <w:rPr>
          <w:rFonts w:ascii="Calibri" w:hAnsi="Calibri"/>
          <w:szCs w:val="22"/>
        </w:rPr>
        <w:t>Guay</w:t>
      </w:r>
      <w:proofErr w:type="spellEnd"/>
      <w:r w:rsidRPr="00060B19">
        <w:rPr>
          <w:rFonts w:ascii="Calibri" w:hAnsi="Calibri"/>
          <w:szCs w:val="22"/>
        </w:rPr>
        <w:t xml:space="preserve"> </w:t>
      </w:r>
      <w:r w:rsidRPr="00060B19">
        <w:rPr>
          <w:rFonts w:ascii="Calibri" w:hAnsi="Calibri"/>
          <w:i/>
          <w:szCs w:val="22"/>
        </w:rPr>
        <w:t>et al.</w:t>
      </w:r>
      <w:r w:rsidRPr="00060B19">
        <w:rPr>
          <w:rFonts w:ascii="Calibri" w:hAnsi="Calibri"/>
          <w:szCs w:val="22"/>
        </w:rPr>
        <w:t xml:space="preserve"> (2012) and </w:t>
      </w:r>
      <w:proofErr w:type="spellStart"/>
      <w:r w:rsidRPr="00060B19">
        <w:rPr>
          <w:rFonts w:ascii="Calibri" w:hAnsi="Calibri"/>
          <w:szCs w:val="22"/>
        </w:rPr>
        <w:t>Fri</w:t>
      </w:r>
      <w:r>
        <w:rPr>
          <w:rFonts w:ascii="Calibri" w:hAnsi="Calibri"/>
          <w:szCs w:val="22"/>
        </w:rPr>
        <w:t>th</w:t>
      </w:r>
      <w:proofErr w:type="spellEnd"/>
      <w:r>
        <w:rPr>
          <w:rFonts w:ascii="Calibri" w:hAnsi="Calibri"/>
          <w:szCs w:val="22"/>
        </w:rPr>
        <w:t xml:space="preserve"> &amp; Murphy (2012) – A reply.” </w:t>
      </w:r>
      <w:r>
        <w:rPr>
          <w:rFonts w:ascii="Calibri" w:hAnsi="Calibri"/>
          <w:b/>
          <w:szCs w:val="22"/>
        </w:rPr>
        <w:t xml:space="preserve">Australian Field </w:t>
      </w:r>
      <w:r w:rsidRPr="00595757">
        <w:rPr>
          <w:rFonts w:ascii="Calibri" w:hAnsi="Calibri"/>
          <w:b/>
          <w:szCs w:val="22"/>
        </w:rPr>
        <w:t>Ornithology</w:t>
      </w:r>
      <w:r w:rsidRPr="00060B19">
        <w:rPr>
          <w:rFonts w:ascii="Calibri" w:hAnsi="Calibri"/>
          <w:i/>
          <w:szCs w:val="22"/>
        </w:rPr>
        <w:t xml:space="preserve"> </w:t>
      </w:r>
      <w:r w:rsidRPr="00060B19">
        <w:rPr>
          <w:rFonts w:ascii="Calibri" w:hAnsi="Calibri"/>
          <w:szCs w:val="22"/>
        </w:rPr>
        <w:t>29: 215-216</w:t>
      </w:r>
    </w:p>
    <w:p w14:paraId="5B7CB38B" w14:textId="77777777" w:rsidR="00681303" w:rsidRDefault="00681303" w:rsidP="00681303">
      <w:pPr>
        <w:spacing w:after="120"/>
        <w:rPr>
          <w:rFonts w:ascii="Calibri" w:hAnsi="Calibri"/>
          <w:szCs w:val="22"/>
        </w:rPr>
      </w:pPr>
    </w:p>
    <w:p w14:paraId="5B7CB38C" w14:textId="77777777" w:rsidR="00681303" w:rsidRPr="00681303" w:rsidRDefault="00681303" w:rsidP="00681303">
      <w:pPr>
        <w:spacing w:after="12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2011</w:t>
      </w:r>
    </w:p>
    <w:p w14:paraId="5B7CB38D" w14:textId="77777777" w:rsidR="00681303" w:rsidRDefault="00681303" w:rsidP="00681303">
      <w:pPr>
        <w:spacing w:after="120"/>
        <w:rPr>
          <w:rFonts w:ascii="Calibri" w:hAnsi="Calibri" w:cs="Verdana"/>
          <w:color w:val="333405"/>
          <w:szCs w:val="20"/>
        </w:rPr>
      </w:pPr>
      <w:r w:rsidRPr="00060B19">
        <w:rPr>
          <w:rFonts w:ascii="Calibri" w:hAnsi="Calibri"/>
          <w:b/>
        </w:rPr>
        <w:t>Potvin, DA</w:t>
      </w:r>
      <w:r w:rsidR="00E12E3D">
        <w:rPr>
          <w:rFonts w:ascii="Calibri" w:hAnsi="Calibri"/>
        </w:rPr>
        <w:t xml:space="preserve">, KM Parris &amp; RA Mulder. </w:t>
      </w:r>
      <w:r w:rsidRPr="00060B19">
        <w:rPr>
          <w:rFonts w:ascii="Calibri" w:hAnsi="Calibri"/>
        </w:rPr>
        <w:t>“Geographica</w:t>
      </w:r>
      <w:r>
        <w:rPr>
          <w:rFonts w:ascii="Calibri" w:hAnsi="Calibri"/>
        </w:rPr>
        <w:t xml:space="preserve">lly pervasive effects of urban </w:t>
      </w:r>
      <w:r w:rsidRPr="00060B19">
        <w:rPr>
          <w:rFonts w:ascii="Calibri" w:hAnsi="Calibri"/>
        </w:rPr>
        <w:t>noise on frequency and syllable rate of songs and calls in silvereyes (</w:t>
      </w:r>
      <w:proofErr w:type="spellStart"/>
      <w:r>
        <w:rPr>
          <w:rFonts w:ascii="Calibri" w:hAnsi="Calibri"/>
          <w:i/>
        </w:rPr>
        <w:t>Zosterops</w:t>
      </w:r>
      <w:proofErr w:type="spellEnd"/>
      <w:r>
        <w:rPr>
          <w:rFonts w:ascii="Calibri" w:hAnsi="Calibri"/>
          <w:i/>
        </w:rPr>
        <w:t xml:space="preserve"> </w:t>
      </w:r>
      <w:r w:rsidRPr="00060B19">
        <w:rPr>
          <w:rFonts w:ascii="Calibri" w:hAnsi="Calibri"/>
          <w:i/>
        </w:rPr>
        <w:t>lateralis</w:t>
      </w:r>
      <w:r w:rsidRPr="00060B19">
        <w:rPr>
          <w:rFonts w:ascii="Calibri" w:hAnsi="Calibri"/>
        </w:rPr>
        <w:t>)</w:t>
      </w:r>
      <w:r w:rsidRPr="00060B19">
        <w:rPr>
          <w:rFonts w:ascii="Calibri" w:hAnsi="Calibri"/>
          <w:i/>
        </w:rPr>
        <w:t>.</w:t>
      </w:r>
      <w:r w:rsidRPr="00060B19">
        <w:rPr>
          <w:rFonts w:ascii="Calibri" w:hAnsi="Calibri"/>
        </w:rPr>
        <w:t>”</w:t>
      </w:r>
      <w:r w:rsidRPr="00060B19">
        <w:rPr>
          <w:rFonts w:ascii="Calibri" w:hAnsi="Calibri"/>
          <w:i/>
        </w:rPr>
        <w:t xml:space="preserve">  </w:t>
      </w:r>
      <w:r>
        <w:rPr>
          <w:rFonts w:ascii="Calibri" w:hAnsi="Calibri"/>
          <w:i/>
        </w:rPr>
        <w:tab/>
      </w:r>
      <w:r w:rsidRPr="00595757">
        <w:rPr>
          <w:rFonts w:ascii="Calibri" w:hAnsi="Calibri"/>
          <w:b/>
        </w:rPr>
        <w:t>Proc</w:t>
      </w:r>
      <w:r>
        <w:rPr>
          <w:rFonts w:ascii="Calibri" w:hAnsi="Calibri"/>
          <w:b/>
        </w:rPr>
        <w:t>eedings of the</w:t>
      </w:r>
      <w:r w:rsidRPr="00595757">
        <w:rPr>
          <w:rFonts w:ascii="Calibri" w:hAnsi="Calibri"/>
          <w:b/>
        </w:rPr>
        <w:t xml:space="preserve"> R</w:t>
      </w:r>
      <w:r>
        <w:rPr>
          <w:rFonts w:ascii="Calibri" w:hAnsi="Calibri"/>
          <w:b/>
        </w:rPr>
        <w:t xml:space="preserve">oyal </w:t>
      </w:r>
      <w:r w:rsidRPr="00595757">
        <w:rPr>
          <w:rFonts w:ascii="Calibri" w:hAnsi="Calibri"/>
          <w:b/>
        </w:rPr>
        <w:t>Soc</w:t>
      </w:r>
      <w:r>
        <w:rPr>
          <w:rFonts w:ascii="Calibri" w:hAnsi="Calibri"/>
          <w:b/>
        </w:rPr>
        <w:t>iety</w:t>
      </w:r>
      <w:r w:rsidRPr="00595757">
        <w:rPr>
          <w:rFonts w:ascii="Calibri" w:hAnsi="Calibri"/>
          <w:b/>
        </w:rPr>
        <w:t xml:space="preserve"> B</w:t>
      </w:r>
      <w:r w:rsidRPr="00060B19">
        <w:rPr>
          <w:rFonts w:ascii="Calibri" w:hAnsi="Calibri"/>
        </w:rPr>
        <w:t xml:space="preserve"> </w:t>
      </w:r>
      <w:r w:rsidRPr="00060B19">
        <w:rPr>
          <w:rFonts w:ascii="Calibri" w:hAnsi="Calibri" w:cs="Verdana"/>
          <w:bCs/>
          <w:color w:val="333405"/>
          <w:szCs w:val="20"/>
        </w:rPr>
        <w:t xml:space="preserve">278: </w:t>
      </w:r>
      <w:r w:rsidRPr="00060B19">
        <w:rPr>
          <w:rFonts w:ascii="Calibri" w:hAnsi="Calibri" w:cs="Verdana"/>
          <w:color w:val="333405"/>
          <w:szCs w:val="20"/>
        </w:rPr>
        <w:t>2464-2469</w:t>
      </w:r>
    </w:p>
    <w:p w14:paraId="5B7CB38E" w14:textId="77777777" w:rsidR="00037A78" w:rsidRDefault="00037A78" w:rsidP="00681303">
      <w:pPr>
        <w:spacing w:after="120"/>
        <w:rPr>
          <w:rFonts w:ascii="Calibri" w:hAnsi="Calibri" w:cs="Verdana"/>
          <w:b/>
          <w:color w:val="333405"/>
          <w:szCs w:val="20"/>
        </w:rPr>
      </w:pPr>
    </w:p>
    <w:p w14:paraId="5B7CB38F" w14:textId="77777777" w:rsidR="00681303" w:rsidRPr="00681303" w:rsidRDefault="00681303" w:rsidP="00681303">
      <w:pPr>
        <w:spacing w:after="120"/>
        <w:rPr>
          <w:rFonts w:ascii="Calibri" w:hAnsi="Calibri"/>
          <w:b/>
        </w:rPr>
      </w:pPr>
      <w:r w:rsidRPr="00681303">
        <w:rPr>
          <w:rFonts w:ascii="Calibri" w:hAnsi="Calibri" w:cs="Verdana"/>
          <w:b/>
          <w:color w:val="333405"/>
          <w:szCs w:val="20"/>
        </w:rPr>
        <w:t>2010</w:t>
      </w:r>
    </w:p>
    <w:p w14:paraId="5B7CB390" w14:textId="77777777" w:rsidR="00037A78" w:rsidRPr="00060B19" w:rsidRDefault="00037A78" w:rsidP="00037A78">
      <w:pPr>
        <w:spacing w:after="120"/>
        <w:rPr>
          <w:rFonts w:ascii="Calibri" w:hAnsi="Calibri"/>
          <w:i/>
        </w:rPr>
      </w:pPr>
      <w:r w:rsidRPr="00060B19">
        <w:rPr>
          <w:rFonts w:ascii="Calibri" w:hAnsi="Calibri"/>
          <w:b/>
        </w:rPr>
        <w:t>Potvin, DA</w:t>
      </w:r>
      <w:r w:rsidRPr="00060B19">
        <w:rPr>
          <w:rFonts w:ascii="Calibri" w:hAnsi="Calibri"/>
        </w:rPr>
        <w:t xml:space="preserve"> &amp; EA MacDougall-Shackleton.</w:t>
      </w:r>
      <w:r w:rsidRPr="00060B19">
        <w:rPr>
          <w:rFonts w:ascii="Calibri" w:hAnsi="Calibri"/>
          <w:i/>
        </w:rPr>
        <w:t xml:space="preserve"> </w:t>
      </w:r>
      <w:r w:rsidRPr="00060B19">
        <w:rPr>
          <w:rFonts w:ascii="Calibri" w:hAnsi="Calibri"/>
        </w:rPr>
        <w:t>“Pat</w:t>
      </w:r>
      <w:r>
        <w:rPr>
          <w:rFonts w:ascii="Calibri" w:hAnsi="Calibri"/>
        </w:rPr>
        <w:t xml:space="preserve">ernal song complexity predicts </w:t>
      </w:r>
      <w:r w:rsidRPr="00060B19">
        <w:rPr>
          <w:rFonts w:ascii="Calibri" w:hAnsi="Calibri"/>
        </w:rPr>
        <w:t>offspring sex ratios close to fledging, but not hatch</w:t>
      </w:r>
      <w:r>
        <w:rPr>
          <w:rFonts w:ascii="Calibri" w:hAnsi="Calibri"/>
        </w:rPr>
        <w:t xml:space="preserve">ing, in Song Sparrows.” </w:t>
      </w:r>
      <w:r>
        <w:rPr>
          <w:rFonts w:ascii="Calibri" w:hAnsi="Calibri"/>
          <w:b/>
        </w:rPr>
        <w:t xml:space="preserve">Wilson Journal of </w:t>
      </w:r>
      <w:r w:rsidRPr="00595757">
        <w:rPr>
          <w:rFonts w:ascii="Calibri" w:hAnsi="Calibri"/>
          <w:b/>
        </w:rPr>
        <w:t>Ornithology</w:t>
      </w:r>
      <w:r w:rsidRPr="00060B19">
        <w:rPr>
          <w:rFonts w:ascii="Calibri" w:hAnsi="Calibri"/>
        </w:rPr>
        <w:t xml:space="preserve"> 122: 146-152</w:t>
      </w:r>
    </w:p>
    <w:p w14:paraId="5B7CB391" w14:textId="77777777" w:rsidR="0063455A" w:rsidRPr="00060B19" w:rsidRDefault="0063455A" w:rsidP="0063455A">
      <w:pPr>
        <w:spacing w:after="120"/>
        <w:rPr>
          <w:rFonts w:ascii="Calibri" w:hAnsi="Calibri"/>
        </w:rPr>
      </w:pPr>
      <w:proofErr w:type="spellStart"/>
      <w:r w:rsidRPr="00060B19">
        <w:rPr>
          <w:rFonts w:ascii="Calibri" w:hAnsi="Calibri"/>
        </w:rPr>
        <w:t>Guay</w:t>
      </w:r>
      <w:proofErr w:type="spellEnd"/>
      <w:r w:rsidRPr="00060B19">
        <w:rPr>
          <w:rFonts w:ascii="Calibri" w:hAnsi="Calibri"/>
        </w:rPr>
        <w:t xml:space="preserve">, PJ &amp; </w:t>
      </w:r>
      <w:r w:rsidRPr="00060B19">
        <w:rPr>
          <w:rFonts w:ascii="Calibri" w:hAnsi="Calibri"/>
          <w:b/>
        </w:rPr>
        <w:t>DA Potvin</w:t>
      </w:r>
      <w:r w:rsidR="00037A78">
        <w:rPr>
          <w:rFonts w:ascii="Calibri" w:hAnsi="Calibri"/>
        </w:rPr>
        <w:t xml:space="preserve">. </w:t>
      </w:r>
      <w:r w:rsidRPr="00060B19">
        <w:rPr>
          <w:rFonts w:ascii="Calibri" w:hAnsi="Calibri"/>
        </w:rPr>
        <w:t xml:space="preserve"> “A </w:t>
      </w:r>
      <w:proofErr w:type="spellStart"/>
      <w:r w:rsidRPr="00060B19">
        <w:rPr>
          <w:rFonts w:ascii="Calibri" w:hAnsi="Calibri"/>
        </w:rPr>
        <w:t>schizochroistic</w:t>
      </w:r>
      <w:proofErr w:type="spellEnd"/>
      <w:r w:rsidRPr="00060B19">
        <w:rPr>
          <w:rFonts w:ascii="Calibri" w:hAnsi="Calibri"/>
        </w:rPr>
        <w:t xml:space="preserve"> Australian Wood Duck </w:t>
      </w:r>
      <w:proofErr w:type="spellStart"/>
      <w:r>
        <w:rPr>
          <w:rFonts w:ascii="Calibri" w:hAnsi="Calibri"/>
          <w:i/>
        </w:rPr>
        <w:t>Chenonetta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 w:rsidRPr="00060B19">
        <w:rPr>
          <w:rFonts w:ascii="Calibri" w:hAnsi="Calibri"/>
          <w:i/>
        </w:rPr>
        <w:t>jubata</w:t>
      </w:r>
      <w:proofErr w:type="spellEnd"/>
      <w:r w:rsidRPr="00060B19">
        <w:rPr>
          <w:rFonts w:ascii="Calibri" w:hAnsi="Calibri"/>
        </w:rPr>
        <w:t xml:space="preserve">.” </w:t>
      </w:r>
      <w:r w:rsidRPr="00595757">
        <w:rPr>
          <w:rFonts w:ascii="Calibri" w:hAnsi="Calibri"/>
          <w:b/>
        </w:rPr>
        <w:t>Canberra Bird Notes</w:t>
      </w:r>
      <w:r w:rsidRPr="00060B19">
        <w:rPr>
          <w:rFonts w:ascii="Calibri" w:hAnsi="Calibri"/>
        </w:rPr>
        <w:t xml:space="preserve"> 35:153-157</w:t>
      </w:r>
    </w:p>
    <w:p w14:paraId="5B7CB392" w14:textId="77777777" w:rsidR="00037A78" w:rsidRDefault="00037A78" w:rsidP="0063455A">
      <w:pPr>
        <w:spacing w:after="120"/>
        <w:rPr>
          <w:rFonts w:ascii="Calibri" w:hAnsi="Calibri"/>
          <w:b/>
          <w:bCs/>
          <w:iCs/>
        </w:rPr>
      </w:pPr>
    </w:p>
    <w:p w14:paraId="5B7CB393" w14:textId="77777777" w:rsidR="00037A78" w:rsidRDefault="00037A78" w:rsidP="0063455A">
      <w:pPr>
        <w:spacing w:after="12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2009</w:t>
      </w:r>
    </w:p>
    <w:p w14:paraId="5B7CB394" w14:textId="77777777" w:rsidR="0063455A" w:rsidRPr="00060B19" w:rsidRDefault="0063455A" w:rsidP="0063455A">
      <w:pPr>
        <w:spacing w:after="120"/>
        <w:rPr>
          <w:rFonts w:ascii="Calibri" w:hAnsi="Calibri"/>
          <w:bCs/>
          <w:iCs/>
        </w:rPr>
      </w:pPr>
      <w:r w:rsidRPr="00060B19">
        <w:rPr>
          <w:rFonts w:ascii="Calibri" w:hAnsi="Calibri"/>
          <w:b/>
          <w:bCs/>
          <w:iCs/>
        </w:rPr>
        <w:t>Potvin, DA</w:t>
      </w:r>
      <w:r w:rsidRPr="00060B19">
        <w:rPr>
          <w:rFonts w:ascii="Calibri" w:hAnsi="Calibri"/>
          <w:bCs/>
          <w:iCs/>
        </w:rPr>
        <w:t xml:space="preserve"> &amp; EA MacDougall-Shackleton</w:t>
      </w:r>
      <w:r w:rsidRPr="00060B19">
        <w:rPr>
          <w:rFonts w:ascii="Calibri" w:hAnsi="Calibri"/>
          <w:bCs/>
          <w:i/>
          <w:iCs/>
        </w:rPr>
        <w:t xml:space="preserve">. </w:t>
      </w:r>
      <w:r>
        <w:rPr>
          <w:rFonts w:ascii="Calibri" w:hAnsi="Calibri"/>
          <w:bCs/>
          <w:iCs/>
        </w:rPr>
        <w:t>“Parental i</w:t>
      </w:r>
      <w:r w:rsidR="00037A78">
        <w:rPr>
          <w:rFonts w:ascii="Calibri" w:hAnsi="Calibri"/>
          <w:bCs/>
          <w:iCs/>
        </w:rPr>
        <w:t xml:space="preserve">nvestment amplifies effects of </w:t>
      </w:r>
      <w:r w:rsidRPr="00060B19">
        <w:rPr>
          <w:rFonts w:ascii="Calibri" w:hAnsi="Calibri"/>
          <w:bCs/>
          <w:iCs/>
        </w:rPr>
        <w:t xml:space="preserve">genetic complementarity on growth rates in song sparrows, </w:t>
      </w:r>
      <w:proofErr w:type="spellStart"/>
      <w:r w:rsidRPr="00060B19">
        <w:rPr>
          <w:rFonts w:ascii="Calibri" w:hAnsi="Calibri"/>
          <w:bCs/>
          <w:i/>
          <w:iCs/>
        </w:rPr>
        <w:t>Melospiza</w:t>
      </w:r>
      <w:proofErr w:type="spellEnd"/>
      <w:r w:rsidRPr="00060B19">
        <w:rPr>
          <w:rFonts w:ascii="Calibri" w:hAnsi="Calibri"/>
          <w:bCs/>
          <w:i/>
          <w:iCs/>
        </w:rPr>
        <w:t xml:space="preserve"> </w:t>
      </w:r>
      <w:proofErr w:type="spellStart"/>
      <w:r w:rsidRPr="00060B19">
        <w:rPr>
          <w:rFonts w:ascii="Calibri" w:hAnsi="Calibri"/>
          <w:bCs/>
          <w:i/>
          <w:iCs/>
        </w:rPr>
        <w:t>melodia</w:t>
      </w:r>
      <w:proofErr w:type="spellEnd"/>
      <w:r w:rsidRPr="00060B19">
        <w:rPr>
          <w:rFonts w:ascii="Calibri" w:hAnsi="Calibri"/>
          <w:bCs/>
          <w:iCs/>
        </w:rPr>
        <w:t xml:space="preserve">" </w:t>
      </w:r>
      <w:r w:rsidR="00037A78">
        <w:rPr>
          <w:rFonts w:ascii="Calibri" w:hAnsi="Calibri"/>
          <w:b/>
          <w:bCs/>
          <w:iCs/>
        </w:rPr>
        <w:t xml:space="preserve">Animal </w:t>
      </w:r>
      <w:proofErr w:type="spellStart"/>
      <w:r w:rsidRPr="00595757">
        <w:rPr>
          <w:rFonts w:ascii="Calibri" w:hAnsi="Calibri"/>
          <w:b/>
          <w:bCs/>
          <w:iCs/>
        </w:rPr>
        <w:t>Behaviour</w:t>
      </w:r>
      <w:proofErr w:type="spellEnd"/>
      <w:r w:rsidRPr="00060B19">
        <w:rPr>
          <w:rFonts w:ascii="Calibri" w:hAnsi="Calibri"/>
          <w:bCs/>
          <w:iCs/>
        </w:rPr>
        <w:t>. 78: 943-948</w:t>
      </w:r>
    </w:p>
    <w:p w14:paraId="5B7CB395" w14:textId="77777777" w:rsidR="0063455A" w:rsidRPr="00060B19" w:rsidRDefault="0063455A" w:rsidP="0063455A">
      <w:pPr>
        <w:spacing w:after="120"/>
        <w:rPr>
          <w:rFonts w:ascii="Calibri" w:hAnsi="Calibri"/>
          <w:bCs/>
          <w:iCs/>
        </w:rPr>
      </w:pPr>
      <w:r w:rsidRPr="00060B19">
        <w:rPr>
          <w:rFonts w:ascii="Calibri" w:hAnsi="Calibri"/>
          <w:bCs/>
          <w:iCs/>
        </w:rPr>
        <w:t xml:space="preserve">MacDougall-Shackleton, SA, LA </w:t>
      </w:r>
      <w:proofErr w:type="spellStart"/>
      <w:r w:rsidRPr="00060B19">
        <w:rPr>
          <w:rFonts w:ascii="Calibri" w:hAnsi="Calibri"/>
          <w:bCs/>
          <w:iCs/>
        </w:rPr>
        <w:t>Dindia</w:t>
      </w:r>
      <w:proofErr w:type="spellEnd"/>
      <w:r w:rsidRPr="00060B19">
        <w:rPr>
          <w:rFonts w:ascii="Calibri" w:hAnsi="Calibri"/>
          <w:bCs/>
          <w:iCs/>
        </w:rPr>
        <w:t xml:space="preserve">, A Newman, </w:t>
      </w:r>
      <w:r w:rsidRPr="00060B19">
        <w:rPr>
          <w:rFonts w:ascii="Calibri" w:hAnsi="Calibri"/>
          <w:b/>
          <w:bCs/>
          <w:iCs/>
        </w:rPr>
        <w:t>DA Potvin</w:t>
      </w:r>
      <w:r>
        <w:rPr>
          <w:rFonts w:ascii="Calibri" w:hAnsi="Calibri"/>
          <w:bCs/>
          <w:iCs/>
        </w:rPr>
        <w:t xml:space="preserve">, KA Stewart &amp; EA </w:t>
      </w:r>
      <w:r w:rsidR="00E12E3D">
        <w:rPr>
          <w:rFonts w:ascii="Calibri" w:hAnsi="Calibri"/>
          <w:bCs/>
          <w:iCs/>
        </w:rPr>
        <w:t xml:space="preserve">MacDougall-Shackleton. </w:t>
      </w:r>
      <w:r w:rsidRPr="00060B19">
        <w:rPr>
          <w:rFonts w:ascii="Calibri" w:hAnsi="Calibri"/>
          <w:bCs/>
          <w:iCs/>
        </w:rPr>
        <w:t xml:space="preserve">“Stress, song and survival in sparrows.” </w:t>
      </w:r>
      <w:r w:rsidR="00E12E3D">
        <w:rPr>
          <w:rFonts w:ascii="Calibri" w:hAnsi="Calibri"/>
          <w:b/>
          <w:bCs/>
          <w:iCs/>
        </w:rPr>
        <w:t xml:space="preserve">Biology </w:t>
      </w:r>
      <w:r w:rsidRPr="00595757">
        <w:rPr>
          <w:rFonts w:ascii="Calibri" w:hAnsi="Calibri"/>
          <w:b/>
          <w:bCs/>
          <w:iCs/>
        </w:rPr>
        <w:t>Letters</w:t>
      </w:r>
      <w:r w:rsidRPr="00060B19">
        <w:rPr>
          <w:rFonts w:ascii="Calibri" w:hAnsi="Calibri"/>
          <w:bCs/>
          <w:iCs/>
        </w:rPr>
        <w:t xml:space="preserve">. 5: 746-748 </w:t>
      </w:r>
    </w:p>
    <w:p w14:paraId="5B7CB396" w14:textId="13C81EBC" w:rsidR="0063455A" w:rsidRPr="00060B19" w:rsidRDefault="0063455A" w:rsidP="0063455A">
      <w:pPr>
        <w:spacing w:after="120"/>
        <w:rPr>
          <w:rFonts w:ascii="Calibri" w:hAnsi="Calibri"/>
          <w:bCs/>
          <w:iCs/>
        </w:rPr>
      </w:pPr>
      <w:r w:rsidRPr="00762571">
        <w:rPr>
          <w:rFonts w:ascii="Calibri" w:hAnsi="Calibri"/>
          <w:lang w:val="en-AU"/>
        </w:rPr>
        <w:t xml:space="preserve">MacDougall-Shackleton, EA, KA Stewart, </w:t>
      </w:r>
      <w:r w:rsidRPr="00762571">
        <w:rPr>
          <w:rFonts w:ascii="Calibri" w:hAnsi="Calibri"/>
          <w:b/>
          <w:lang w:val="en-AU"/>
        </w:rPr>
        <w:t>DA Potvin</w:t>
      </w:r>
      <w:r w:rsidRPr="00762571">
        <w:rPr>
          <w:rFonts w:ascii="Calibri" w:hAnsi="Calibri"/>
          <w:lang w:val="en-AU"/>
        </w:rPr>
        <w:t xml:space="preserve"> &amp; E </w:t>
      </w:r>
      <w:proofErr w:type="spellStart"/>
      <w:r w:rsidRPr="00762571">
        <w:rPr>
          <w:rFonts w:ascii="Calibri" w:hAnsi="Calibri"/>
          <w:lang w:val="en-AU"/>
        </w:rPr>
        <w:t>Tennenhouse</w:t>
      </w:r>
      <w:proofErr w:type="spellEnd"/>
      <w:r w:rsidRPr="00762571">
        <w:rPr>
          <w:rFonts w:ascii="Calibri" w:hAnsi="Calibri"/>
          <w:lang w:val="en-AU"/>
        </w:rPr>
        <w:t xml:space="preserve">.  </w:t>
      </w:r>
      <w:r w:rsidRPr="00060B19">
        <w:rPr>
          <w:rFonts w:ascii="Calibri" w:hAnsi="Calibri"/>
        </w:rPr>
        <w:t>“</w:t>
      </w:r>
      <w:r>
        <w:rPr>
          <w:rFonts w:ascii="Calibri" w:hAnsi="Calibri"/>
          <w:bCs/>
        </w:rPr>
        <w:t>The ric</w:t>
      </w:r>
      <w:r w:rsidR="00037A78">
        <w:rPr>
          <w:rFonts w:ascii="Calibri" w:hAnsi="Calibri"/>
          <w:bCs/>
        </w:rPr>
        <w:t xml:space="preserve">h get </w:t>
      </w:r>
      <w:r w:rsidRPr="00060B19">
        <w:rPr>
          <w:rFonts w:ascii="Calibri" w:hAnsi="Calibri"/>
          <w:bCs/>
        </w:rPr>
        <w:t xml:space="preserve">richer: song complexity predicts local </w:t>
      </w:r>
      <w:r>
        <w:rPr>
          <w:rFonts w:ascii="Calibri" w:hAnsi="Calibri"/>
          <w:bCs/>
        </w:rPr>
        <w:t xml:space="preserve">song structure and song output </w:t>
      </w:r>
      <w:r w:rsidRPr="00060B19">
        <w:rPr>
          <w:rFonts w:ascii="Calibri" w:hAnsi="Calibri"/>
          <w:bCs/>
        </w:rPr>
        <w:t xml:space="preserve">in song sparrows </w:t>
      </w:r>
      <w:proofErr w:type="spellStart"/>
      <w:r w:rsidRPr="00060B19">
        <w:rPr>
          <w:rFonts w:ascii="Calibri" w:hAnsi="Calibri"/>
          <w:bCs/>
          <w:i/>
          <w:iCs/>
        </w:rPr>
        <w:t>Melospiza</w:t>
      </w:r>
      <w:proofErr w:type="spellEnd"/>
      <w:r w:rsidRPr="00060B19">
        <w:rPr>
          <w:rFonts w:ascii="Calibri" w:hAnsi="Calibri"/>
          <w:bCs/>
          <w:i/>
          <w:iCs/>
        </w:rPr>
        <w:t xml:space="preserve"> </w:t>
      </w:r>
      <w:proofErr w:type="spellStart"/>
      <w:r w:rsidRPr="00060B19">
        <w:rPr>
          <w:rFonts w:ascii="Calibri" w:hAnsi="Calibri"/>
          <w:bCs/>
          <w:i/>
          <w:iCs/>
        </w:rPr>
        <w:t>melodia</w:t>
      </w:r>
      <w:proofErr w:type="spellEnd"/>
      <w:r w:rsidRPr="00060B19">
        <w:rPr>
          <w:rFonts w:ascii="Calibri" w:hAnsi="Calibri"/>
          <w:bCs/>
          <w:i/>
          <w:iCs/>
        </w:rPr>
        <w:t>.”</w:t>
      </w:r>
      <w:r w:rsidRPr="00060B19">
        <w:rPr>
          <w:rFonts w:ascii="Calibri" w:hAnsi="Calibri"/>
          <w:i/>
        </w:rPr>
        <w:t xml:space="preserve"> </w:t>
      </w:r>
      <w:r w:rsidRPr="00595757">
        <w:rPr>
          <w:rFonts w:ascii="Calibri" w:hAnsi="Calibri"/>
          <w:b/>
        </w:rPr>
        <w:t xml:space="preserve">Animal </w:t>
      </w:r>
      <w:proofErr w:type="spellStart"/>
      <w:r w:rsidRPr="00595757">
        <w:rPr>
          <w:rFonts w:ascii="Calibri" w:hAnsi="Calibri"/>
          <w:b/>
        </w:rPr>
        <w:t>Behaviour</w:t>
      </w:r>
      <w:proofErr w:type="spellEnd"/>
      <w:r w:rsidRPr="00060B19">
        <w:rPr>
          <w:rFonts w:ascii="Calibri" w:hAnsi="Calibri"/>
          <w:bCs/>
          <w:iCs/>
        </w:rPr>
        <w:t xml:space="preserve"> 78: 141-146</w:t>
      </w:r>
    </w:p>
    <w:p w14:paraId="5B7CB397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98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  <w:sz w:val="28"/>
        </w:rPr>
        <w:t>Book Chapters</w:t>
      </w:r>
    </w:p>
    <w:p w14:paraId="5B7CB399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9A" w14:textId="77777777" w:rsidR="0063455A" w:rsidRDefault="0063455A" w:rsidP="00A51849">
      <w:pPr>
        <w:spacing w:after="0"/>
        <w:contextualSpacing/>
        <w:outlineLvl w:val="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</w:rPr>
        <w:t>Potvin, DA</w:t>
      </w:r>
      <w:r w:rsidRPr="00060B19">
        <w:rPr>
          <w:rFonts w:ascii="Calibri" w:hAnsi="Calibri"/>
        </w:rPr>
        <w:t>, RA Mulder &amp; KM Parris. 2014. “Acoustic and genetic adaptations in the silvereye (</w:t>
      </w:r>
      <w:proofErr w:type="spellStart"/>
      <w:r w:rsidRPr="00060B19">
        <w:rPr>
          <w:rFonts w:ascii="Calibri" w:hAnsi="Calibri"/>
          <w:i/>
        </w:rPr>
        <w:t>Zosterops</w:t>
      </w:r>
      <w:proofErr w:type="spellEnd"/>
      <w:r w:rsidRPr="00060B19">
        <w:rPr>
          <w:rFonts w:ascii="Calibri" w:hAnsi="Calibri"/>
          <w:i/>
        </w:rPr>
        <w:t xml:space="preserve"> lateralis</w:t>
      </w:r>
      <w:r w:rsidRPr="00060B19">
        <w:rPr>
          <w:rFonts w:ascii="Calibri" w:hAnsi="Calibri"/>
        </w:rPr>
        <w:t>)</w:t>
      </w:r>
      <w:r w:rsidRPr="00060B19">
        <w:rPr>
          <w:rFonts w:ascii="Calibri" w:hAnsi="Calibri"/>
          <w:i/>
        </w:rPr>
        <w:t>.</w:t>
      </w:r>
      <w:r w:rsidRPr="00060B19">
        <w:rPr>
          <w:rFonts w:ascii="Calibri" w:hAnsi="Calibri"/>
        </w:rPr>
        <w:t>”</w:t>
      </w:r>
      <w:r w:rsidRPr="00060B19">
        <w:rPr>
          <w:rFonts w:ascii="Calibri" w:hAnsi="Calibri"/>
          <w:i/>
        </w:rPr>
        <w:t xml:space="preserve">  In</w:t>
      </w:r>
      <w:r w:rsidRPr="00060B19">
        <w:rPr>
          <w:rFonts w:ascii="Calibri" w:hAnsi="Calibri"/>
        </w:rPr>
        <w:t xml:space="preserve"> Avian Urban Ecology. Ed. D Gill &amp; H </w:t>
      </w:r>
      <w:proofErr w:type="spellStart"/>
      <w:r w:rsidRPr="00060B19">
        <w:rPr>
          <w:rFonts w:ascii="Calibri" w:hAnsi="Calibri"/>
        </w:rPr>
        <w:t>Brumm</w:t>
      </w:r>
      <w:proofErr w:type="spellEnd"/>
      <w:r w:rsidRPr="00060B19">
        <w:rPr>
          <w:rFonts w:ascii="Calibri" w:hAnsi="Calibri"/>
        </w:rPr>
        <w:t xml:space="preserve">. Oxford University Press, UK. </w:t>
      </w:r>
    </w:p>
    <w:p w14:paraId="5B7CB39B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9C" w14:textId="73CD54A8" w:rsidR="0063455A" w:rsidRDefault="003548FF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Selected </w:t>
      </w:r>
      <w:r w:rsidR="0063455A" w:rsidRPr="00060B19">
        <w:rPr>
          <w:rFonts w:ascii="Calibri" w:hAnsi="Calibri"/>
          <w:b/>
          <w:sz w:val="28"/>
        </w:rPr>
        <w:t>Invited Seminars</w:t>
      </w:r>
    </w:p>
    <w:p w14:paraId="5B7CB39D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9E" w14:textId="77777777" w:rsidR="00AF603A" w:rsidRDefault="00715485" w:rsidP="00715485">
      <w:pPr>
        <w:spacing w:after="0"/>
        <w:ind w:left="1440" w:hanging="1440"/>
        <w:outlineLvl w:val="0"/>
        <w:rPr>
          <w:rFonts w:ascii="Calibri" w:hAnsi="Calibri"/>
        </w:rPr>
      </w:pPr>
      <w:r>
        <w:rPr>
          <w:rFonts w:ascii="Calibri" w:hAnsi="Calibri"/>
        </w:rPr>
        <w:t>2016</w:t>
      </w:r>
      <w:r>
        <w:rPr>
          <w:rFonts w:ascii="Calibri" w:hAnsi="Calibri"/>
        </w:rPr>
        <w:tab/>
      </w:r>
      <w:r w:rsidRPr="00715485">
        <w:rPr>
          <w:rFonts w:ascii="Calibri" w:hAnsi="Calibri"/>
          <w:i/>
        </w:rPr>
        <w:t>City Bird, Country Bird: the effects of urban noise on wildlife</w:t>
      </w:r>
      <w:r>
        <w:rPr>
          <w:rFonts w:ascii="Calibri" w:hAnsi="Calibri"/>
        </w:rPr>
        <w:t>. Invited seminar speaker, Deakin University, Geelong, Australia</w:t>
      </w:r>
    </w:p>
    <w:p w14:paraId="5B7CB39F" w14:textId="77777777" w:rsidR="00463923" w:rsidRDefault="00463923" w:rsidP="00715485">
      <w:pPr>
        <w:spacing w:after="0"/>
        <w:ind w:left="1440" w:hanging="1440"/>
        <w:outlineLvl w:val="0"/>
        <w:rPr>
          <w:rFonts w:ascii="Calibri" w:hAnsi="Calibri"/>
        </w:rPr>
      </w:pPr>
      <w:r>
        <w:rPr>
          <w:rFonts w:ascii="Calibri" w:hAnsi="Calibri"/>
        </w:rPr>
        <w:t>2016</w:t>
      </w:r>
      <w:r>
        <w:rPr>
          <w:rFonts w:ascii="Calibri" w:hAnsi="Calibri"/>
        </w:rPr>
        <w:tab/>
      </w:r>
      <w:r w:rsidRPr="00463923">
        <w:rPr>
          <w:rFonts w:ascii="Calibri" w:hAnsi="Calibri"/>
          <w:i/>
        </w:rPr>
        <w:t>The effects of urban noise on wildlife</w:t>
      </w:r>
      <w:r>
        <w:rPr>
          <w:rFonts w:ascii="Calibri" w:hAnsi="Calibri"/>
        </w:rPr>
        <w:t>. Invited seminar speaker, University of Veterinary Medicine Vienna, Vienna, Austria</w:t>
      </w:r>
    </w:p>
    <w:p w14:paraId="5B7CB3A0" w14:textId="77777777" w:rsidR="0063455A" w:rsidRPr="005B622C" w:rsidRDefault="0063455A" w:rsidP="0063455A">
      <w:pPr>
        <w:spacing w:after="0"/>
        <w:outlineLvl w:val="0"/>
        <w:rPr>
          <w:rFonts w:ascii="Calibri" w:hAnsi="Calibri"/>
        </w:rPr>
      </w:pPr>
      <w:r>
        <w:rPr>
          <w:rFonts w:ascii="Calibri" w:hAnsi="Calibri"/>
        </w:rPr>
        <w:t>2015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Gender equality in STEM. </w:t>
      </w:r>
      <w:r>
        <w:rPr>
          <w:rFonts w:ascii="Calibri" w:hAnsi="Calibri"/>
        </w:rPr>
        <w:t xml:space="preserve">Invited seminar speaker, University of </w:t>
      </w:r>
      <w:proofErr w:type="spellStart"/>
      <w:r>
        <w:rPr>
          <w:rFonts w:ascii="Calibri" w:hAnsi="Calibri"/>
        </w:rPr>
        <w:t>Jyväskylä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ab/>
        <w:t xml:space="preserve">Finland </w:t>
      </w:r>
    </w:p>
    <w:p w14:paraId="5B7CB3A1" w14:textId="77777777" w:rsidR="0063455A" w:rsidRDefault="0063455A" w:rsidP="0063455A">
      <w:pPr>
        <w:spacing w:after="0"/>
        <w:outlineLvl w:val="0"/>
        <w:rPr>
          <w:rFonts w:ascii="Calibri" w:hAnsi="Calibri"/>
        </w:rPr>
      </w:pPr>
      <w:r>
        <w:rPr>
          <w:rFonts w:ascii="Calibri" w:hAnsi="Calibri"/>
        </w:rPr>
        <w:t>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50F4E">
        <w:rPr>
          <w:rFonts w:ascii="Calibri" w:hAnsi="Calibri"/>
          <w:i/>
        </w:rPr>
        <w:t>Noise annoys: Urban and industrial soundscape effects on wildlife.</w:t>
      </w:r>
      <w:r>
        <w:rPr>
          <w:rFonts w:ascii="Calibri" w:hAnsi="Calibri"/>
        </w:rPr>
        <w:t xml:space="preserve"> Sarnia Green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Drinks, Sarnia, Canada</w:t>
      </w:r>
    </w:p>
    <w:p w14:paraId="5B7CB3A2" w14:textId="77777777" w:rsidR="0063455A" w:rsidRPr="00650F4E" w:rsidRDefault="0063455A" w:rsidP="0063455A">
      <w:pPr>
        <w:spacing w:after="0"/>
        <w:outlineLvl w:val="0"/>
        <w:rPr>
          <w:rFonts w:ascii="Calibri" w:hAnsi="Calibri"/>
          <w:b/>
        </w:rPr>
      </w:pPr>
      <w:r w:rsidRPr="00060B19">
        <w:rPr>
          <w:rFonts w:ascii="Calibri" w:hAnsi="Calibri"/>
        </w:rPr>
        <w:t>2013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  <w:i/>
        </w:rPr>
        <w:t>Frogs and fire: impacts of the 2009 bushfire</w:t>
      </w:r>
      <w:r>
        <w:rPr>
          <w:rFonts w:ascii="Calibri" w:hAnsi="Calibri"/>
          <w:i/>
        </w:rPr>
        <w:t xml:space="preserve">s on frog communities in the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060B19">
        <w:rPr>
          <w:rFonts w:ascii="Calibri" w:hAnsi="Calibri"/>
          <w:i/>
        </w:rPr>
        <w:t>Kinglake region.</w:t>
      </w:r>
      <w:r w:rsidRPr="00060B19">
        <w:rPr>
          <w:rFonts w:ascii="Calibri" w:hAnsi="Calibri"/>
        </w:rPr>
        <w:t xml:space="preserve"> Victorian Field Naturalists, Melbourne, Australia.</w:t>
      </w:r>
    </w:p>
    <w:p w14:paraId="5B7CB3A3" w14:textId="77777777" w:rsidR="0063455A" w:rsidRPr="00060B19" w:rsidRDefault="0063455A" w:rsidP="0063455A">
      <w:pPr>
        <w:pStyle w:val="ColorfulList-Accent11"/>
        <w:ind w:left="0"/>
        <w:outlineLvl w:val="0"/>
        <w:rPr>
          <w:rFonts w:ascii="Calibri" w:hAnsi="Calibri"/>
        </w:rPr>
      </w:pPr>
      <w:r w:rsidRPr="00060B19">
        <w:rPr>
          <w:rFonts w:ascii="Calibri" w:hAnsi="Calibri"/>
        </w:rPr>
        <w:t>2012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  <w:b/>
        </w:rPr>
        <w:tab/>
      </w:r>
      <w:r w:rsidRPr="00060B19">
        <w:rPr>
          <w:rFonts w:ascii="Calibri" w:hAnsi="Calibri"/>
          <w:i/>
        </w:rPr>
        <w:t>Being heard: the implications of noise for urban avian species.</w:t>
      </w:r>
      <w:r>
        <w:rPr>
          <w:rFonts w:ascii="Calibri" w:hAnsi="Calibri"/>
        </w:rPr>
        <w:t xml:space="preserve"> New South </w:t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Wales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>Ecological Consultants, Wollongong, Australia.</w:t>
      </w:r>
    </w:p>
    <w:p w14:paraId="5B7CB3A4" w14:textId="77777777" w:rsidR="0063455A" w:rsidRPr="00060B19" w:rsidRDefault="0063455A" w:rsidP="0063455A">
      <w:pPr>
        <w:pStyle w:val="ColorfulList-Accent11"/>
        <w:ind w:left="0"/>
        <w:outlineLvl w:val="0"/>
        <w:rPr>
          <w:rFonts w:ascii="Calibri" w:hAnsi="Calibri"/>
        </w:rPr>
      </w:pPr>
      <w:r w:rsidRPr="00060B19">
        <w:rPr>
          <w:rFonts w:ascii="Calibri" w:hAnsi="Calibri"/>
        </w:rPr>
        <w:t>2012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  <w:i/>
        </w:rPr>
        <w:t>To a different tune: the urbanization of the silvereye</w:t>
      </w:r>
      <w:r>
        <w:rPr>
          <w:rFonts w:ascii="Calibri" w:hAnsi="Calibri"/>
        </w:rPr>
        <w:t xml:space="preserve">. Birdlife Victoria,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Melbourne, Australia.  </w:t>
      </w:r>
    </w:p>
    <w:p w14:paraId="5B7CB3A5" w14:textId="77777777" w:rsidR="0063455A" w:rsidRPr="00060B19" w:rsidRDefault="0063455A" w:rsidP="0063455A">
      <w:pPr>
        <w:spacing w:after="0"/>
        <w:contextualSpacing/>
        <w:rPr>
          <w:rFonts w:ascii="Calibri" w:hAnsi="Calibri" w:cs="Arial"/>
          <w:szCs w:val="26"/>
        </w:rPr>
      </w:pPr>
      <w:r w:rsidRPr="00060B19">
        <w:rPr>
          <w:rFonts w:ascii="Calibri" w:hAnsi="Calibri" w:cs="Arial"/>
          <w:szCs w:val="26"/>
        </w:rPr>
        <w:t>2010</w:t>
      </w:r>
      <w:r w:rsidRPr="00060B19">
        <w:rPr>
          <w:rFonts w:ascii="Calibri" w:hAnsi="Calibri" w:cs="Arial"/>
          <w:b/>
          <w:szCs w:val="26"/>
        </w:rPr>
        <w:tab/>
      </w:r>
      <w:r w:rsidRPr="00060B19">
        <w:rPr>
          <w:rFonts w:ascii="Calibri" w:hAnsi="Calibri" w:cs="Arial"/>
          <w:b/>
          <w:szCs w:val="26"/>
        </w:rPr>
        <w:tab/>
      </w:r>
      <w:r w:rsidRPr="00060B19">
        <w:rPr>
          <w:rFonts w:ascii="Calibri" w:hAnsi="Calibri" w:cs="Arial"/>
          <w:i/>
          <w:szCs w:val="26"/>
        </w:rPr>
        <w:t>To a Different Tune: are silvereyes altering their songs in cities?</w:t>
      </w:r>
      <w:r w:rsidRPr="00060B19">
        <w:rPr>
          <w:rFonts w:ascii="Calibri" w:hAnsi="Calibri" w:cs="Arial"/>
          <w:szCs w:val="26"/>
        </w:rPr>
        <w:t xml:space="preserve"> Birds Tasmania, </w:t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szCs w:val="26"/>
        </w:rPr>
        <w:t xml:space="preserve">Hobart, Australia. </w:t>
      </w:r>
    </w:p>
    <w:p w14:paraId="5B7CB3A6" w14:textId="77777777" w:rsidR="0063455A" w:rsidRPr="00580C55" w:rsidRDefault="0063455A" w:rsidP="00580C55">
      <w:pPr>
        <w:spacing w:after="0"/>
        <w:contextualSpacing/>
        <w:rPr>
          <w:rFonts w:ascii="Calibri" w:hAnsi="Calibri" w:cs="Arial"/>
          <w:szCs w:val="26"/>
        </w:rPr>
      </w:pPr>
      <w:r w:rsidRPr="00060B19">
        <w:rPr>
          <w:rFonts w:ascii="Calibri" w:hAnsi="Calibri" w:cs="Arial"/>
          <w:szCs w:val="26"/>
        </w:rPr>
        <w:t>2010</w:t>
      </w:r>
      <w:r w:rsidRPr="00060B19"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b/>
          <w:szCs w:val="26"/>
        </w:rPr>
        <w:tab/>
      </w:r>
      <w:r w:rsidRPr="00060B19">
        <w:rPr>
          <w:rFonts w:ascii="Calibri" w:hAnsi="Calibri" w:cs="Arial"/>
          <w:i/>
          <w:szCs w:val="26"/>
        </w:rPr>
        <w:t>Song and Genetics: Crucial Connections</w:t>
      </w:r>
      <w:r w:rsidRPr="00060B19">
        <w:rPr>
          <w:rFonts w:ascii="Calibri" w:hAnsi="Calibri" w:cs="Arial"/>
          <w:szCs w:val="26"/>
        </w:rPr>
        <w:t>. Sci</w:t>
      </w:r>
      <w:r>
        <w:rPr>
          <w:rFonts w:ascii="Calibri" w:hAnsi="Calibri" w:cs="Arial"/>
          <w:szCs w:val="26"/>
        </w:rPr>
        <w:t xml:space="preserve">entific Day, Australian Bird </w:t>
      </w:r>
      <w:r w:rsidRPr="00060B19">
        <w:rPr>
          <w:rFonts w:ascii="Calibri" w:hAnsi="Calibri" w:cs="Arial"/>
          <w:szCs w:val="26"/>
        </w:rPr>
        <w:t xml:space="preserve">Studies </w:t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szCs w:val="26"/>
        </w:rPr>
        <w:t>Association, Sydney, Australia.</w:t>
      </w:r>
    </w:p>
    <w:p w14:paraId="5B7CB3A7" w14:textId="77777777" w:rsidR="00037A78" w:rsidRDefault="00037A78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A8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Selected Conference</w:t>
      </w:r>
      <w:r w:rsidRPr="00060B19">
        <w:rPr>
          <w:rFonts w:ascii="Calibri" w:hAnsi="Calibri"/>
          <w:b/>
          <w:sz w:val="28"/>
        </w:rPr>
        <w:t xml:space="preserve"> Presentations</w:t>
      </w:r>
    </w:p>
    <w:p w14:paraId="5B7CB3A9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2ABF57FF" w14:textId="4D87F8BC" w:rsidR="00A76DCC" w:rsidRDefault="00A76DCC" w:rsidP="0063455A">
      <w:pPr>
        <w:rPr>
          <w:rFonts w:ascii="Calibri" w:hAnsi="Calibri" w:cs="Times"/>
          <w:color w:val="1A1A1A"/>
          <w:szCs w:val="26"/>
        </w:rPr>
      </w:pPr>
      <w:r>
        <w:rPr>
          <w:rFonts w:ascii="Calibri" w:hAnsi="Calibri" w:cs="Times"/>
          <w:b/>
          <w:color w:val="1A1A1A"/>
          <w:szCs w:val="26"/>
        </w:rPr>
        <w:t xml:space="preserve">Potvin, DA. </w:t>
      </w:r>
      <w:r w:rsidRPr="00A600FA">
        <w:rPr>
          <w:rFonts w:ascii="Calibri" w:hAnsi="Calibri" w:cs="Times"/>
          <w:color w:val="1A1A1A"/>
          <w:szCs w:val="26"/>
        </w:rPr>
        <w:t>2018. Nests &amp; Noise.</w:t>
      </w:r>
      <w:r>
        <w:rPr>
          <w:rFonts w:ascii="Calibri" w:hAnsi="Calibri" w:cs="Times"/>
          <w:b/>
          <w:color w:val="1A1A1A"/>
          <w:szCs w:val="26"/>
        </w:rPr>
        <w:t xml:space="preserve"> </w:t>
      </w:r>
      <w:r>
        <w:rPr>
          <w:rFonts w:ascii="Calibri" w:hAnsi="Calibri" w:cs="Times"/>
          <w:color w:val="1A1A1A"/>
          <w:szCs w:val="26"/>
        </w:rPr>
        <w:t>International Ornithology Congress, Vancouver, Canada.</w:t>
      </w:r>
    </w:p>
    <w:p w14:paraId="745E1571" w14:textId="59314E10" w:rsidR="00A76DCC" w:rsidRDefault="00A76DCC" w:rsidP="00A76DCC">
      <w:pPr>
        <w:ind w:left="720" w:hanging="720"/>
        <w:rPr>
          <w:rFonts w:ascii="Calibri" w:hAnsi="Calibri" w:cs="Times"/>
          <w:b/>
          <w:color w:val="1A1A1A"/>
          <w:szCs w:val="26"/>
        </w:rPr>
      </w:pPr>
      <w:r w:rsidRPr="00A76DCC">
        <w:rPr>
          <w:rFonts w:ascii="Calibri" w:hAnsi="Calibri" w:cs="Times"/>
          <w:b/>
          <w:color w:val="1A1A1A"/>
          <w:szCs w:val="26"/>
        </w:rPr>
        <w:t>Potvin, DA</w:t>
      </w:r>
      <w:r>
        <w:rPr>
          <w:rFonts w:ascii="Calibri" w:hAnsi="Calibri" w:cs="Times"/>
          <w:color w:val="1A1A1A"/>
          <w:szCs w:val="26"/>
        </w:rPr>
        <w:t>, K Strickland, J Slade, E MacDougall-Shackleton &amp; C Frere. 2017. Applying social network analysis to birdsong research. Australian Ornithological Union Meeting, Geelong, VIC.</w:t>
      </w:r>
    </w:p>
    <w:p w14:paraId="5B7CB3AB" w14:textId="77777777" w:rsidR="00A044D1" w:rsidRPr="00A044D1" w:rsidRDefault="00A044D1" w:rsidP="0063455A">
      <w:pPr>
        <w:rPr>
          <w:rFonts w:ascii="Calibri" w:hAnsi="Calibri" w:cs="Times"/>
          <w:color w:val="1A1A1A"/>
          <w:szCs w:val="26"/>
        </w:rPr>
      </w:pPr>
      <w:r>
        <w:rPr>
          <w:rFonts w:ascii="Calibri" w:hAnsi="Calibri" w:cs="Times"/>
          <w:b/>
          <w:color w:val="1A1A1A"/>
          <w:szCs w:val="26"/>
        </w:rPr>
        <w:t xml:space="preserve">Potvin, DA., </w:t>
      </w:r>
      <w:r>
        <w:rPr>
          <w:rFonts w:ascii="Calibri" w:hAnsi="Calibri" w:cs="Times"/>
          <w:color w:val="1A1A1A"/>
          <w:szCs w:val="26"/>
        </w:rPr>
        <w:t xml:space="preserve">A Diez &amp; S MacDougall-Shackleton. 2016. Bridging the gap between environment </w:t>
      </w:r>
      <w:r w:rsidR="00A51849">
        <w:rPr>
          <w:rFonts w:ascii="Calibri" w:hAnsi="Calibri" w:cs="Times"/>
          <w:color w:val="1A1A1A"/>
          <w:szCs w:val="26"/>
        </w:rPr>
        <w:tab/>
      </w:r>
      <w:r>
        <w:rPr>
          <w:rFonts w:ascii="Calibri" w:hAnsi="Calibri" w:cs="Times"/>
          <w:color w:val="1A1A1A"/>
          <w:szCs w:val="26"/>
        </w:rPr>
        <w:t xml:space="preserve">and </w:t>
      </w:r>
      <w:proofErr w:type="spellStart"/>
      <w:r>
        <w:rPr>
          <w:rFonts w:ascii="Calibri" w:hAnsi="Calibri" w:cs="Times"/>
          <w:color w:val="1A1A1A"/>
          <w:szCs w:val="26"/>
        </w:rPr>
        <w:t>behaviour</w:t>
      </w:r>
      <w:proofErr w:type="spellEnd"/>
      <w:r>
        <w:rPr>
          <w:rFonts w:ascii="Calibri" w:hAnsi="Calibri" w:cs="Times"/>
          <w:color w:val="1A1A1A"/>
          <w:szCs w:val="26"/>
        </w:rPr>
        <w:t>: how</w:t>
      </w:r>
      <w:r w:rsidR="0082293A">
        <w:rPr>
          <w:rFonts w:ascii="Calibri" w:hAnsi="Calibri" w:cs="Times"/>
          <w:color w:val="1A1A1A"/>
          <w:szCs w:val="26"/>
        </w:rPr>
        <w:t xml:space="preserve"> urban noise affects developing</w:t>
      </w:r>
      <w:r>
        <w:rPr>
          <w:rFonts w:ascii="Calibri" w:hAnsi="Calibri" w:cs="Times"/>
          <w:color w:val="1A1A1A"/>
          <w:szCs w:val="26"/>
        </w:rPr>
        <w:t xml:space="preserve"> songbird brains. Urban Birds: </w:t>
      </w:r>
      <w:r w:rsidR="00A51849">
        <w:rPr>
          <w:rFonts w:ascii="Calibri" w:hAnsi="Calibri" w:cs="Times"/>
          <w:color w:val="1A1A1A"/>
          <w:szCs w:val="26"/>
        </w:rPr>
        <w:tab/>
      </w:r>
      <w:r>
        <w:rPr>
          <w:rFonts w:ascii="Calibri" w:hAnsi="Calibri" w:cs="Times"/>
          <w:color w:val="1A1A1A"/>
          <w:szCs w:val="26"/>
        </w:rPr>
        <w:t xml:space="preserve">British Ornithology Union 2016 Meeting. Leicester, UK. </w:t>
      </w:r>
    </w:p>
    <w:p w14:paraId="5B7CB3AC" w14:textId="77777777" w:rsidR="0063455A" w:rsidRDefault="0063455A" w:rsidP="0063455A">
      <w:pPr>
        <w:rPr>
          <w:rFonts w:ascii="Calibri" w:hAnsi="Calibri" w:cs="Times"/>
          <w:color w:val="1A1A1A"/>
          <w:szCs w:val="26"/>
        </w:rPr>
      </w:pPr>
      <w:r w:rsidRPr="001F44AD">
        <w:rPr>
          <w:rFonts w:ascii="Calibri" w:hAnsi="Calibri" w:cs="Times"/>
          <w:b/>
          <w:color w:val="1A1A1A"/>
          <w:szCs w:val="26"/>
        </w:rPr>
        <w:t>Potvin, DA.</w:t>
      </w:r>
      <w:r>
        <w:rPr>
          <w:rFonts w:ascii="Calibri" w:hAnsi="Calibri" w:cs="Times"/>
          <w:color w:val="1A1A1A"/>
          <w:szCs w:val="26"/>
        </w:rPr>
        <w:t xml:space="preserve"> 2015. Life downtown: the implications of urbanization for avian species.</w:t>
      </w:r>
      <w:r w:rsidRPr="00ED14C5">
        <w:rPr>
          <w:rFonts w:ascii="Calibri" w:hAnsi="Calibri" w:cs="Times"/>
          <w:b/>
          <w:color w:val="1A1A1A"/>
          <w:szCs w:val="26"/>
        </w:rPr>
        <w:t xml:space="preserve"> Invited </w:t>
      </w:r>
      <w:r w:rsidRPr="00ED14C5">
        <w:rPr>
          <w:rFonts w:ascii="Calibri" w:hAnsi="Calibri" w:cs="Times"/>
          <w:b/>
          <w:color w:val="1A1A1A"/>
          <w:szCs w:val="26"/>
        </w:rPr>
        <w:tab/>
        <w:t>plenary speaker</w:t>
      </w:r>
      <w:r>
        <w:rPr>
          <w:rFonts w:ascii="Calibri" w:hAnsi="Calibri" w:cs="Times"/>
          <w:color w:val="1A1A1A"/>
          <w:szCs w:val="26"/>
        </w:rPr>
        <w:t>, Spring Symposium, University of Helsinki, Finland.</w:t>
      </w:r>
    </w:p>
    <w:p w14:paraId="5B7CB3AE" w14:textId="5E750B03" w:rsidR="0063455A" w:rsidRDefault="0063455A" w:rsidP="00F701A3">
      <w:pPr>
        <w:ind w:left="720" w:hanging="720"/>
      </w:pPr>
      <w:r w:rsidRPr="00060B19">
        <w:rPr>
          <w:rFonts w:ascii="Calibri" w:hAnsi="Calibri"/>
          <w:b/>
        </w:rPr>
        <w:t>Potvin, DA.,</w:t>
      </w:r>
      <w:r w:rsidRPr="00580A27">
        <w:rPr>
          <w:rFonts w:ascii="Calibri" w:hAnsi="Calibri"/>
        </w:rPr>
        <w:t xml:space="preserve"> P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Faltynek, &amp; SA MacDougall-Shackleton. 2014.</w:t>
      </w:r>
      <w:r w:rsidRPr="00060B19">
        <w:rPr>
          <w:rFonts w:ascii="Calibri" w:hAnsi="Calibri"/>
        </w:rPr>
        <w:t xml:space="preserve"> “</w:t>
      </w:r>
      <w:r w:rsidRPr="00650F4E">
        <w:rPr>
          <w:rFonts w:ascii="Calibri" w:hAnsi="Calibri"/>
        </w:rPr>
        <w:t>Cultural evolution or learning deficiencies? An investigation into the effects of noise on song learning in juvenile zebra finches.</w:t>
      </w:r>
      <w:r>
        <w:rPr>
          <w:rFonts w:ascii="Calibri" w:hAnsi="Calibri"/>
        </w:rPr>
        <w:t>" Animal Behavior Society Meeting, Princeton, NJ.</w:t>
      </w:r>
      <w:r w:rsidRPr="00650F4E">
        <w:rPr>
          <w:rFonts w:ascii="Calibri" w:hAnsi="Calibri"/>
        </w:rPr>
        <w:t xml:space="preserve"> </w:t>
      </w:r>
    </w:p>
    <w:p w14:paraId="5B7CB3AF" w14:textId="77777777" w:rsidR="0063455A" w:rsidRPr="00060B19" w:rsidRDefault="0063455A" w:rsidP="0063455A">
      <w:pPr>
        <w:spacing w:after="120"/>
        <w:rPr>
          <w:rFonts w:ascii="Calibri" w:hAnsi="Calibri"/>
        </w:rPr>
      </w:pPr>
      <w:r w:rsidRPr="00060B19">
        <w:rPr>
          <w:rFonts w:ascii="Calibri" w:hAnsi="Calibri"/>
          <w:b/>
        </w:rPr>
        <w:t xml:space="preserve">Potvin, DA., </w:t>
      </w:r>
      <w:r w:rsidRPr="00060B19">
        <w:rPr>
          <w:rFonts w:ascii="Calibri" w:hAnsi="Calibri"/>
        </w:rPr>
        <w:t>KL Smith, J Melville &amp; KM Parris. 2013. “Burnin</w:t>
      </w:r>
      <w:r>
        <w:rPr>
          <w:rFonts w:ascii="Calibri" w:hAnsi="Calibri"/>
        </w:rPr>
        <w:t xml:space="preserve">g love: the effects of intense </w:t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bushfire on the </w:t>
      </w:r>
      <w:proofErr w:type="spellStart"/>
      <w:r w:rsidRPr="00060B19">
        <w:rPr>
          <w:rFonts w:ascii="Calibri" w:hAnsi="Calibri"/>
          <w:i/>
        </w:rPr>
        <w:t>Litoria</w:t>
      </w:r>
      <w:proofErr w:type="spellEnd"/>
      <w:r w:rsidRPr="00060B19">
        <w:rPr>
          <w:rFonts w:ascii="Calibri" w:hAnsi="Calibri"/>
        </w:rPr>
        <w:t xml:space="preserve"> species complex.” Australas</w:t>
      </w:r>
      <w:r>
        <w:rPr>
          <w:rFonts w:ascii="Calibri" w:hAnsi="Calibri"/>
        </w:rPr>
        <w:t xml:space="preserve">ian Evolution Society Meeting, </w:t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Geelong, Australia. </w:t>
      </w:r>
    </w:p>
    <w:p w14:paraId="5B7CB3B0" w14:textId="77777777" w:rsidR="0063455A" w:rsidRPr="00060B19" w:rsidRDefault="0063455A" w:rsidP="0063455A">
      <w:pPr>
        <w:spacing w:after="120"/>
        <w:rPr>
          <w:rFonts w:ascii="Calibri" w:hAnsi="Calibri"/>
        </w:rPr>
      </w:pPr>
      <w:r w:rsidRPr="00060B19">
        <w:rPr>
          <w:rFonts w:ascii="Calibri" w:hAnsi="Calibri"/>
          <w:b/>
        </w:rPr>
        <w:t xml:space="preserve">Potvin, DA. </w:t>
      </w:r>
      <w:r w:rsidRPr="00060B19">
        <w:rPr>
          <w:rFonts w:ascii="Calibri" w:hAnsi="Calibri"/>
        </w:rPr>
        <w:t>2012. “Cultural evolution in isolation:</w:t>
      </w:r>
      <w:r>
        <w:rPr>
          <w:rFonts w:ascii="Calibri" w:hAnsi="Calibri"/>
        </w:rPr>
        <w:t xml:space="preserve"> The relative contributions of habitat, </w:t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>geography and colonization events in shaping islan</w:t>
      </w:r>
      <w:r>
        <w:rPr>
          <w:rFonts w:ascii="Calibri" w:hAnsi="Calibri"/>
        </w:rPr>
        <w:t xml:space="preserve">d dialects.” Evolution Meeting </w:t>
      </w:r>
      <w:r w:rsidRPr="00060B19">
        <w:rPr>
          <w:rFonts w:ascii="Calibri" w:hAnsi="Calibri"/>
        </w:rPr>
        <w:t xml:space="preserve">– Joint </w:t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>Congress, Ottawa, Canada.</w:t>
      </w:r>
    </w:p>
    <w:p w14:paraId="5B7CB3B1" w14:textId="77777777" w:rsidR="0063455A" w:rsidRPr="00060B19" w:rsidRDefault="0063455A" w:rsidP="0063455A">
      <w:pPr>
        <w:spacing w:after="120"/>
        <w:rPr>
          <w:rFonts w:ascii="Calibri" w:hAnsi="Calibri"/>
        </w:rPr>
      </w:pPr>
      <w:r w:rsidRPr="00060B19">
        <w:rPr>
          <w:rFonts w:ascii="Calibri" w:hAnsi="Calibri"/>
          <w:b/>
        </w:rPr>
        <w:t>Potvin, DA</w:t>
      </w:r>
      <w:r w:rsidRPr="00060B19">
        <w:rPr>
          <w:rFonts w:ascii="Calibri" w:hAnsi="Calibri"/>
        </w:rPr>
        <w:t>, KM Parris &amp; RA Mulder. 2011. “City birdson</w:t>
      </w:r>
      <w:r>
        <w:rPr>
          <w:rFonts w:ascii="Calibri" w:hAnsi="Calibri"/>
        </w:rPr>
        <w:t xml:space="preserve">g – what’s behind the change?” </w:t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>Meeting of the International Bioacoustics Council (IBACC), La Rochelle, France.</w:t>
      </w:r>
      <w:r w:rsidRPr="00060B19">
        <w:rPr>
          <w:rFonts w:ascii="Calibri" w:hAnsi="Calibri"/>
          <w:i/>
        </w:rPr>
        <w:t xml:space="preserve"> </w:t>
      </w:r>
    </w:p>
    <w:p w14:paraId="5B7CB3B2" w14:textId="05183677" w:rsidR="0063455A" w:rsidRDefault="0063455A" w:rsidP="0063455A">
      <w:pPr>
        <w:spacing w:after="120"/>
        <w:rPr>
          <w:rFonts w:ascii="Calibri" w:hAnsi="Calibri" w:cs="Arial"/>
          <w:szCs w:val="26"/>
        </w:rPr>
      </w:pPr>
      <w:r w:rsidRPr="005917F9">
        <w:rPr>
          <w:rFonts w:ascii="Calibri" w:hAnsi="Calibri" w:cs="Arial"/>
          <w:b/>
          <w:szCs w:val="26"/>
          <w:lang w:val="sv-SE"/>
        </w:rPr>
        <w:t>Potvin, DA</w:t>
      </w:r>
      <w:r w:rsidRPr="005917F9">
        <w:rPr>
          <w:rFonts w:ascii="Calibri" w:hAnsi="Calibri" w:cs="Arial"/>
          <w:szCs w:val="26"/>
          <w:lang w:val="sv-SE"/>
        </w:rPr>
        <w:t xml:space="preserve">, RA Mulder &amp; KM Parris. </w:t>
      </w:r>
      <w:r w:rsidR="00F701A3">
        <w:rPr>
          <w:rFonts w:ascii="Calibri" w:hAnsi="Calibri" w:cs="Arial"/>
          <w:szCs w:val="26"/>
        </w:rPr>
        <w:t xml:space="preserve">2010. </w:t>
      </w:r>
      <w:r w:rsidRPr="00060B19">
        <w:rPr>
          <w:rFonts w:ascii="Calibri" w:hAnsi="Calibri" w:cs="Arial"/>
          <w:szCs w:val="26"/>
        </w:rPr>
        <w:t>“Urban e</w:t>
      </w:r>
      <w:r>
        <w:rPr>
          <w:rFonts w:ascii="Calibri" w:hAnsi="Calibri" w:cs="Arial"/>
          <w:szCs w:val="26"/>
        </w:rPr>
        <w:t xml:space="preserve">ffects on song and genetics in </w:t>
      </w:r>
      <w:r w:rsidRPr="00060B19">
        <w:rPr>
          <w:rFonts w:ascii="Calibri" w:hAnsi="Calibri" w:cs="Arial"/>
          <w:szCs w:val="26"/>
        </w:rPr>
        <w:t xml:space="preserve">silvereyes </w:t>
      </w:r>
      <w:r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szCs w:val="26"/>
        </w:rPr>
        <w:t>(</w:t>
      </w:r>
      <w:proofErr w:type="spellStart"/>
      <w:r w:rsidRPr="00060B19">
        <w:rPr>
          <w:rFonts w:ascii="Calibri" w:hAnsi="Calibri" w:cs="Arial"/>
          <w:i/>
          <w:iCs/>
          <w:szCs w:val="26"/>
        </w:rPr>
        <w:t>Zosterops</w:t>
      </w:r>
      <w:proofErr w:type="spellEnd"/>
      <w:r w:rsidRPr="00060B19">
        <w:rPr>
          <w:rFonts w:ascii="Calibri" w:hAnsi="Calibri" w:cs="Arial"/>
          <w:i/>
          <w:iCs/>
          <w:szCs w:val="26"/>
        </w:rPr>
        <w:t xml:space="preserve"> lateralis</w:t>
      </w:r>
      <w:r w:rsidRPr="00060B19">
        <w:rPr>
          <w:rFonts w:ascii="Calibri" w:hAnsi="Calibri" w:cs="Arial"/>
          <w:szCs w:val="26"/>
        </w:rPr>
        <w:t>): a large-scale study.” Congr</w:t>
      </w:r>
      <w:r>
        <w:rPr>
          <w:rFonts w:ascii="Calibri" w:hAnsi="Calibri" w:cs="Arial"/>
          <w:szCs w:val="26"/>
        </w:rPr>
        <w:t xml:space="preserve">ess, International Society for </w:t>
      </w:r>
      <w:r w:rsidRPr="00060B19">
        <w:rPr>
          <w:rFonts w:ascii="Calibri" w:hAnsi="Calibri" w:cs="Arial"/>
          <w:szCs w:val="26"/>
        </w:rPr>
        <w:t xml:space="preserve">Behavioral </w:t>
      </w:r>
      <w:r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szCs w:val="26"/>
        </w:rPr>
        <w:t>Ecology, Perth, Australia.</w:t>
      </w:r>
    </w:p>
    <w:p w14:paraId="5B7CB3B3" w14:textId="77777777" w:rsidR="0063455A" w:rsidRPr="005F163B" w:rsidRDefault="0063455A" w:rsidP="0063455A">
      <w:pPr>
        <w:spacing w:after="120"/>
        <w:rPr>
          <w:rFonts w:ascii="Calibri" w:hAnsi="Calibri" w:cs="Arial"/>
          <w:szCs w:val="26"/>
        </w:rPr>
      </w:pPr>
      <w:r w:rsidRPr="00060B19">
        <w:rPr>
          <w:rFonts w:ascii="Calibri" w:hAnsi="Calibri" w:cs="Arial"/>
          <w:szCs w:val="26"/>
        </w:rPr>
        <w:t>Parris, KM</w:t>
      </w:r>
      <w:r w:rsidRPr="00060B19">
        <w:rPr>
          <w:rFonts w:ascii="Calibri" w:hAnsi="Calibri" w:cs="Arial"/>
          <w:b/>
          <w:szCs w:val="26"/>
        </w:rPr>
        <w:t>, DA</w:t>
      </w:r>
      <w:r w:rsidRPr="00060B19">
        <w:rPr>
          <w:rFonts w:ascii="Calibri" w:hAnsi="Calibri" w:cs="Arial"/>
          <w:szCs w:val="26"/>
        </w:rPr>
        <w:t xml:space="preserve"> </w:t>
      </w:r>
      <w:r w:rsidRPr="00060B19">
        <w:rPr>
          <w:rFonts w:ascii="Calibri" w:hAnsi="Calibri" w:cs="Arial"/>
          <w:b/>
          <w:szCs w:val="26"/>
        </w:rPr>
        <w:t>Potvin*</w:t>
      </w:r>
      <w:r>
        <w:rPr>
          <w:rFonts w:ascii="Calibri" w:hAnsi="Calibri" w:cs="Arial"/>
          <w:b/>
          <w:szCs w:val="26"/>
        </w:rPr>
        <w:t xml:space="preserve"> </w:t>
      </w:r>
      <w:r>
        <w:rPr>
          <w:rFonts w:ascii="Calibri" w:hAnsi="Calibri" w:cs="Arial"/>
          <w:szCs w:val="26"/>
        </w:rPr>
        <w:t>(speaker)</w:t>
      </w:r>
      <w:r w:rsidRPr="00060B19">
        <w:rPr>
          <w:rFonts w:ascii="Calibri" w:hAnsi="Calibri" w:cs="Arial"/>
          <w:szCs w:val="26"/>
        </w:rPr>
        <w:t>. 2010. “Acoustic communication i</w:t>
      </w:r>
      <w:r>
        <w:rPr>
          <w:rFonts w:ascii="Calibri" w:hAnsi="Calibri" w:cs="Arial"/>
          <w:szCs w:val="26"/>
        </w:rPr>
        <w:t xml:space="preserve">n urban noise: the benefits </w:t>
      </w:r>
      <w:r>
        <w:rPr>
          <w:rFonts w:ascii="Calibri" w:hAnsi="Calibri" w:cs="Arial"/>
          <w:szCs w:val="26"/>
        </w:rPr>
        <w:tab/>
        <w:t xml:space="preserve">of </w:t>
      </w:r>
      <w:r w:rsidRPr="00060B19">
        <w:rPr>
          <w:rFonts w:ascii="Calibri" w:hAnsi="Calibri" w:cs="Arial"/>
          <w:szCs w:val="26"/>
        </w:rPr>
        <w:t>vocal adjustment for frogs and birds”. Internati</w:t>
      </w:r>
      <w:r>
        <w:rPr>
          <w:rFonts w:ascii="Calibri" w:hAnsi="Calibri" w:cs="Arial"/>
          <w:szCs w:val="26"/>
        </w:rPr>
        <w:t xml:space="preserve">onal Congress for Conservation </w:t>
      </w:r>
      <w:r>
        <w:rPr>
          <w:rFonts w:ascii="Calibri" w:hAnsi="Calibri" w:cs="Arial"/>
          <w:szCs w:val="26"/>
        </w:rPr>
        <w:tab/>
        <w:t xml:space="preserve">Biology, </w:t>
      </w:r>
      <w:r w:rsidRPr="00060B19">
        <w:rPr>
          <w:rFonts w:ascii="Calibri" w:hAnsi="Calibri" w:cs="Arial"/>
          <w:szCs w:val="26"/>
        </w:rPr>
        <w:t>Edmonton, Canada</w:t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  <w:r>
        <w:rPr>
          <w:rFonts w:ascii="Calibri" w:hAnsi="Calibri" w:cs="Arial"/>
          <w:szCs w:val="26"/>
        </w:rPr>
        <w:tab/>
      </w:r>
    </w:p>
    <w:p w14:paraId="5B7CB3B4" w14:textId="77777777" w:rsidR="0063455A" w:rsidRPr="00060B19" w:rsidRDefault="0063455A" w:rsidP="0063455A">
      <w:pPr>
        <w:spacing w:after="120"/>
        <w:rPr>
          <w:rFonts w:ascii="Calibri" w:hAnsi="Calibri" w:cs="Arial"/>
          <w:szCs w:val="26"/>
        </w:rPr>
      </w:pPr>
      <w:r w:rsidRPr="00060B19">
        <w:rPr>
          <w:rFonts w:ascii="Calibri" w:hAnsi="Calibri" w:cs="Arial"/>
          <w:b/>
          <w:szCs w:val="26"/>
        </w:rPr>
        <w:t xml:space="preserve">Potvin, DA, </w:t>
      </w:r>
      <w:r w:rsidRPr="00060B19">
        <w:rPr>
          <w:rFonts w:ascii="Calibri" w:hAnsi="Calibri" w:cs="Arial"/>
          <w:szCs w:val="26"/>
        </w:rPr>
        <w:t>RA Mulder. 2009. “Urban noise effects on</w:t>
      </w:r>
      <w:r>
        <w:rPr>
          <w:rFonts w:ascii="Calibri" w:hAnsi="Calibri" w:cs="Arial"/>
          <w:szCs w:val="26"/>
        </w:rPr>
        <w:t xml:space="preserve"> song learning, development and </w:t>
      </w:r>
      <w:r w:rsidRPr="00060B19">
        <w:rPr>
          <w:rFonts w:ascii="Calibri" w:hAnsi="Calibri" w:cs="Arial"/>
          <w:szCs w:val="26"/>
        </w:rPr>
        <w:t xml:space="preserve">evolution </w:t>
      </w:r>
      <w:r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szCs w:val="26"/>
        </w:rPr>
        <w:t>in a native Australian bird species”. M</w:t>
      </w:r>
      <w:r>
        <w:rPr>
          <w:rFonts w:ascii="Calibri" w:hAnsi="Calibri" w:cs="Arial"/>
          <w:szCs w:val="26"/>
        </w:rPr>
        <w:t xml:space="preserve">eeting, Australasian Evolution </w:t>
      </w:r>
      <w:r w:rsidRPr="00060B19">
        <w:rPr>
          <w:rFonts w:ascii="Calibri" w:hAnsi="Calibri" w:cs="Arial"/>
          <w:szCs w:val="26"/>
        </w:rPr>
        <w:t xml:space="preserve">Society, Canberra, </w:t>
      </w:r>
      <w:r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szCs w:val="26"/>
        </w:rPr>
        <w:t xml:space="preserve">Australia </w:t>
      </w:r>
    </w:p>
    <w:p w14:paraId="5B7CB3B5" w14:textId="77777777" w:rsidR="0063455A" w:rsidRPr="00060B19" w:rsidRDefault="0063455A" w:rsidP="0063455A">
      <w:pPr>
        <w:spacing w:after="120"/>
        <w:rPr>
          <w:rFonts w:ascii="Calibri" w:hAnsi="Calibri"/>
        </w:rPr>
      </w:pPr>
      <w:r w:rsidRPr="00060B19">
        <w:rPr>
          <w:rFonts w:ascii="Calibri" w:hAnsi="Calibri" w:cs="Arial"/>
          <w:b/>
          <w:szCs w:val="26"/>
        </w:rPr>
        <w:t>Potvin DA</w:t>
      </w:r>
      <w:r w:rsidRPr="00060B19">
        <w:rPr>
          <w:rFonts w:ascii="Calibri" w:hAnsi="Calibri" w:cs="Arial"/>
          <w:szCs w:val="26"/>
        </w:rPr>
        <w:t>, EA MacDougall-Shackleton. 2008. “Song, genet</w:t>
      </w:r>
      <w:r>
        <w:rPr>
          <w:rFonts w:ascii="Calibri" w:hAnsi="Calibri" w:cs="Arial"/>
          <w:szCs w:val="26"/>
        </w:rPr>
        <w:t xml:space="preserve">ic compatibility and offspring </w:t>
      </w:r>
      <w:r>
        <w:rPr>
          <w:rFonts w:ascii="Calibri" w:hAnsi="Calibri" w:cs="Arial"/>
          <w:szCs w:val="26"/>
        </w:rPr>
        <w:tab/>
      </w:r>
      <w:r w:rsidRPr="00060B19">
        <w:rPr>
          <w:rFonts w:ascii="Calibri" w:hAnsi="Calibri" w:cs="Arial"/>
          <w:szCs w:val="26"/>
        </w:rPr>
        <w:t>performance in song sparrows</w:t>
      </w:r>
      <w:r w:rsidRPr="00060B19">
        <w:rPr>
          <w:rFonts w:ascii="Calibri" w:hAnsi="Calibri"/>
        </w:rPr>
        <w:t xml:space="preserve"> (</w:t>
      </w:r>
      <w:proofErr w:type="spellStart"/>
      <w:r w:rsidRPr="00060B19">
        <w:rPr>
          <w:rFonts w:ascii="Calibri" w:hAnsi="Calibri"/>
          <w:i/>
        </w:rPr>
        <w:t>Melospiza</w:t>
      </w:r>
      <w:proofErr w:type="spellEnd"/>
      <w:r w:rsidRPr="00060B19">
        <w:rPr>
          <w:rFonts w:ascii="Calibri" w:hAnsi="Calibri"/>
          <w:i/>
        </w:rPr>
        <w:t xml:space="preserve"> </w:t>
      </w:r>
      <w:proofErr w:type="spellStart"/>
      <w:r w:rsidRPr="00060B19">
        <w:rPr>
          <w:rFonts w:ascii="Calibri" w:hAnsi="Calibri"/>
          <w:i/>
        </w:rPr>
        <w:t>melodia</w:t>
      </w:r>
      <w:proofErr w:type="spellEnd"/>
      <w:r>
        <w:rPr>
          <w:rFonts w:ascii="Calibri" w:hAnsi="Calibri"/>
        </w:rPr>
        <w:t xml:space="preserve">)”. Congress, International </w:t>
      </w:r>
      <w:r w:rsidRPr="00060B19">
        <w:rPr>
          <w:rFonts w:ascii="Calibri" w:hAnsi="Calibri"/>
        </w:rPr>
        <w:t xml:space="preserve">Society for </w:t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>Behavioral Ecology, Ithaca, NY.</w:t>
      </w:r>
    </w:p>
    <w:p w14:paraId="5B7CB3B7" w14:textId="77777777" w:rsidR="0063455A" w:rsidRPr="00060B19" w:rsidRDefault="0063455A" w:rsidP="0063455A">
      <w:pPr>
        <w:spacing w:after="120"/>
        <w:rPr>
          <w:rFonts w:ascii="Calibri" w:hAnsi="Calibri" w:cs="Helvetica"/>
        </w:rPr>
      </w:pPr>
    </w:p>
    <w:p w14:paraId="5B7CB3B8" w14:textId="77777777" w:rsidR="0063455A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  <w:r w:rsidRPr="00060B19">
        <w:rPr>
          <w:rFonts w:ascii="Calibri" w:hAnsi="Calibri"/>
          <w:b/>
          <w:sz w:val="28"/>
        </w:rPr>
        <w:t>Service</w:t>
      </w:r>
    </w:p>
    <w:p w14:paraId="5B7CB3B9" w14:textId="77777777" w:rsidR="0063455A" w:rsidRPr="00060B19" w:rsidRDefault="0063455A" w:rsidP="0063455A">
      <w:pPr>
        <w:spacing w:after="0"/>
        <w:contextualSpacing/>
        <w:jc w:val="center"/>
        <w:outlineLvl w:val="0"/>
        <w:rPr>
          <w:rFonts w:ascii="Calibri" w:hAnsi="Calibri"/>
          <w:b/>
          <w:sz w:val="28"/>
        </w:rPr>
      </w:pPr>
    </w:p>
    <w:p w14:paraId="5B7CB3BA" w14:textId="4C06A8B2" w:rsidR="00030270" w:rsidRDefault="00F701A3" w:rsidP="0063455A">
      <w:pPr>
        <w:spacing w:after="0"/>
        <w:contextualSpacing/>
        <w:rPr>
          <w:rFonts w:ascii="Calibri" w:hAnsi="Calibri"/>
        </w:rPr>
      </w:pPr>
      <w:r>
        <w:rPr>
          <w:rFonts w:ascii="Calibri" w:hAnsi="Calibri"/>
        </w:rPr>
        <w:t>2018</w:t>
      </w:r>
      <w:r w:rsidR="00030270">
        <w:rPr>
          <w:rFonts w:ascii="Calibri" w:hAnsi="Calibri"/>
        </w:rPr>
        <w:t xml:space="preserve"> – Pres</w:t>
      </w:r>
      <w:r w:rsidR="00B916A5">
        <w:rPr>
          <w:rFonts w:ascii="Calibri" w:hAnsi="Calibri"/>
        </w:rPr>
        <w:t>.</w:t>
      </w:r>
      <w:r w:rsidR="00030270">
        <w:rPr>
          <w:rFonts w:ascii="Calibri" w:hAnsi="Calibri"/>
        </w:rPr>
        <w:tab/>
      </w:r>
      <w:r>
        <w:rPr>
          <w:rFonts w:ascii="Calibri" w:hAnsi="Calibri"/>
        </w:rPr>
        <w:t>Vice-treasurer</w:t>
      </w:r>
      <w:r w:rsidR="00030270">
        <w:rPr>
          <w:rFonts w:ascii="Calibri" w:hAnsi="Calibri"/>
        </w:rPr>
        <w:t xml:space="preserve">, Board, Australasian Society for the Study of Animal </w:t>
      </w:r>
      <w:proofErr w:type="spellStart"/>
      <w:r w:rsidR="00030270">
        <w:rPr>
          <w:rFonts w:ascii="Calibri" w:hAnsi="Calibri"/>
        </w:rPr>
        <w:t>Behaviour</w:t>
      </w:r>
      <w:proofErr w:type="spellEnd"/>
    </w:p>
    <w:p w14:paraId="5B7CB3BB" w14:textId="7393AC30" w:rsidR="00030270" w:rsidRDefault="00030270" w:rsidP="0063455A">
      <w:pPr>
        <w:spacing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2016 </w:t>
      </w:r>
      <w:r w:rsidR="00B916A5">
        <w:rPr>
          <w:rFonts w:ascii="Calibri" w:hAnsi="Calibri"/>
        </w:rPr>
        <w:t>–</w:t>
      </w:r>
      <w:r>
        <w:rPr>
          <w:rFonts w:ascii="Calibri" w:hAnsi="Calibri"/>
        </w:rPr>
        <w:t xml:space="preserve"> Pres</w:t>
      </w:r>
      <w:r w:rsidR="00B916A5">
        <w:rPr>
          <w:rFonts w:ascii="Calibri" w:hAnsi="Calibri"/>
        </w:rPr>
        <w:t>.</w:t>
      </w:r>
      <w:r>
        <w:rPr>
          <w:rFonts w:ascii="Calibri" w:hAnsi="Calibri"/>
        </w:rPr>
        <w:tab/>
      </w:r>
      <w:r w:rsidR="00D61BFB">
        <w:rPr>
          <w:rFonts w:ascii="Calibri" w:hAnsi="Calibri"/>
        </w:rPr>
        <w:t xml:space="preserve">Associate Editor &amp; </w:t>
      </w:r>
      <w:r>
        <w:rPr>
          <w:rFonts w:ascii="Calibri" w:hAnsi="Calibri"/>
        </w:rPr>
        <w:t>Communications Editor, Emu: Austral Ornithology</w:t>
      </w:r>
    </w:p>
    <w:p w14:paraId="5B7CB3BC" w14:textId="77777777" w:rsidR="0063455A" w:rsidRPr="00060B19" w:rsidRDefault="0063455A" w:rsidP="0063455A">
      <w:pPr>
        <w:spacing w:after="0"/>
        <w:contextualSpacing/>
        <w:rPr>
          <w:rFonts w:ascii="Calibri" w:hAnsi="Calibri"/>
        </w:rPr>
      </w:pPr>
      <w:r w:rsidRPr="00060B19">
        <w:rPr>
          <w:rFonts w:ascii="Calibri" w:hAnsi="Calibri"/>
        </w:rPr>
        <w:t xml:space="preserve">2009 </w:t>
      </w:r>
      <w:r w:rsidR="00B916A5">
        <w:rPr>
          <w:rFonts w:ascii="Calibri" w:hAnsi="Calibri"/>
        </w:rPr>
        <w:t>- P</w:t>
      </w:r>
      <w:r>
        <w:rPr>
          <w:rFonts w:ascii="Calibri" w:hAnsi="Calibri"/>
        </w:rPr>
        <w:t>res.</w:t>
      </w:r>
      <w:r w:rsidRPr="00060B19">
        <w:rPr>
          <w:rFonts w:ascii="Calibri" w:hAnsi="Calibri"/>
        </w:rPr>
        <w:tab/>
        <w:t>Peer reviewer for twelve national</w:t>
      </w:r>
      <w:r>
        <w:rPr>
          <w:rFonts w:ascii="Calibri" w:hAnsi="Calibri"/>
        </w:rPr>
        <w:t xml:space="preserve"> and international journals </w:t>
      </w:r>
      <w:r w:rsidRPr="00060B19">
        <w:rPr>
          <w:rFonts w:ascii="Calibri" w:hAnsi="Calibri"/>
        </w:rPr>
        <w:t xml:space="preserve">including </w:t>
      </w:r>
      <w:proofErr w:type="spellStart"/>
      <w:r>
        <w:rPr>
          <w:rFonts w:ascii="Calibri" w:hAnsi="Calibri"/>
        </w:rPr>
        <w:t>PLoS</w:t>
      </w:r>
      <w:proofErr w:type="spellEnd"/>
      <w:r>
        <w:rPr>
          <w:rFonts w:ascii="Calibri" w:hAnsi="Calibri"/>
        </w:rPr>
        <w:t xml:space="preserve"> One,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Global Ecology and Biogeography, Evolutionary Ecology and Animal </w:t>
      </w:r>
      <w:proofErr w:type="spellStart"/>
      <w:r>
        <w:rPr>
          <w:rFonts w:ascii="Calibri" w:hAnsi="Calibri"/>
        </w:rPr>
        <w:t>Behaviour</w:t>
      </w:r>
      <w:proofErr w:type="spellEnd"/>
    </w:p>
    <w:p w14:paraId="5B7CB3BD" w14:textId="4A626ADF" w:rsidR="0063455A" w:rsidRDefault="00B916A5" w:rsidP="0063455A">
      <w:pPr>
        <w:spacing w:after="0"/>
        <w:ind w:left="1440" w:hanging="1440"/>
        <w:contextualSpacing/>
        <w:rPr>
          <w:rFonts w:ascii="Calibri" w:hAnsi="Calibri"/>
        </w:rPr>
      </w:pPr>
      <w:r>
        <w:rPr>
          <w:rFonts w:ascii="Calibri" w:hAnsi="Calibri"/>
        </w:rPr>
        <w:t>2009 – P</w:t>
      </w:r>
      <w:r w:rsidR="0063455A">
        <w:rPr>
          <w:rFonts w:ascii="Calibri" w:hAnsi="Calibri"/>
        </w:rPr>
        <w:t>res.</w:t>
      </w:r>
      <w:r w:rsidR="0063455A">
        <w:rPr>
          <w:rFonts w:ascii="Calibri" w:hAnsi="Calibri"/>
        </w:rPr>
        <w:tab/>
      </w:r>
      <w:r w:rsidR="00F701A3">
        <w:rPr>
          <w:rFonts w:ascii="Calibri" w:hAnsi="Calibri"/>
        </w:rPr>
        <w:t>A-</w:t>
      </w:r>
      <w:proofErr w:type="spellStart"/>
      <w:r w:rsidR="0063455A">
        <w:rPr>
          <w:rFonts w:ascii="Calibri" w:hAnsi="Calibri"/>
        </w:rPr>
        <w:t>Licenced</w:t>
      </w:r>
      <w:proofErr w:type="spellEnd"/>
      <w:r w:rsidR="0063455A">
        <w:rPr>
          <w:rFonts w:ascii="Calibri" w:hAnsi="Calibri"/>
        </w:rPr>
        <w:t xml:space="preserve"> bird bander with the Australian Bird and Bat Banding Scheme and the New Zealand Bird Banding Scheme (Department of Conservation)</w:t>
      </w:r>
    </w:p>
    <w:p w14:paraId="5B7CB3BE" w14:textId="77777777" w:rsidR="0063455A" w:rsidRPr="00060B19" w:rsidRDefault="0063455A" w:rsidP="0063455A">
      <w:pPr>
        <w:spacing w:after="0"/>
        <w:contextualSpacing/>
        <w:rPr>
          <w:rFonts w:ascii="Calibri" w:hAnsi="Calibri"/>
        </w:rPr>
      </w:pPr>
      <w:r w:rsidRPr="00060B19">
        <w:rPr>
          <w:rFonts w:ascii="Calibri" w:hAnsi="Calibri"/>
        </w:rPr>
        <w:t>2010</w:t>
      </w:r>
      <w:r w:rsidRPr="00060B19">
        <w:rPr>
          <w:rFonts w:ascii="Calibri" w:hAnsi="Calibri"/>
        </w:rPr>
        <w:tab/>
      </w:r>
      <w:r w:rsidRPr="00060B19">
        <w:rPr>
          <w:rFonts w:ascii="Calibri" w:hAnsi="Calibri"/>
        </w:rPr>
        <w:tab/>
        <w:t>Vice President of the Zoology Post-graduat</w:t>
      </w:r>
      <w:r>
        <w:rPr>
          <w:rFonts w:ascii="Calibri" w:hAnsi="Calibri"/>
        </w:rPr>
        <w:t xml:space="preserve">e Association, University of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>Melbourne</w:t>
      </w:r>
    </w:p>
    <w:p w14:paraId="5B7CB3BF" w14:textId="77777777" w:rsidR="00B13DDA" w:rsidRPr="00037A78" w:rsidRDefault="0063455A" w:rsidP="00037A78">
      <w:pPr>
        <w:spacing w:after="0"/>
        <w:contextualSpacing/>
        <w:rPr>
          <w:rFonts w:ascii="Calibri" w:hAnsi="Calibri"/>
        </w:rPr>
      </w:pPr>
      <w:r w:rsidRPr="00060B19">
        <w:rPr>
          <w:rFonts w:ascii="Calibri" w:hAnsi="Calibri"/>
        </w:rPr>
        <w:t>2010-2012</w:t>
      </w:r>
      <w:r w:rsidRPr="00060B19">
        <w:rPr>
          <w:rFonts w:ascii="Calibri" w:hAnsi="Calibri"/>
        </w:rPr>
        <w:tab/>
        <w:t>Health and Safety representative for the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</w:rPr>
        <w:t xml:space="preserve"> and Evolution lab </w:t>
      </w:r>
      <w:r w:rsidRPr="00060B19">
        <w:rPr>
          <w:rFonts w:ascii="Calibri" w:hAnsi="Calibri"/>
        </w:rPr>
        <w:t xml:space="preserve">group,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Department of Zoology, University of Melbourne </w:t>
      </w:r>
    </w:p>
    <w:p w14:paraId="5B7CB3C0" w14:textId="77777777" w:rsidR="00B13DDA" w:rsidRDefault="00B13DDA" w:rsidP="0063455A">
      <w:pPr>
        <w:spacing w:after="0"/>
        <w:jc w:val="center"/>
        <w:rPr>
          <w:rFonts w:ascii="Calibri" w:hAnsi="Calibri"/>
          <w:b/>
          <w:sz w:val="28"/>
        </w:rPr>
      </w:pPr>
    </w:p>
    <w:p w14:paraId="5B7CB3C1" w14:textId="77777777" w:rsidR="00B13DDA" w:rsidRDefault="00B13DDA" w:rsidP="0063455A">
      <w:pPr>
        <w:spacing w:after="0"/>
        <w:jc w:val="center"/>
        <w:rPr>
          <w:rFonts w:ascii="Calibri" w:hAnsi="Calibri"/>
          <w:b/>
          <w:sz w:val="28"/>
        </w:rPr>
      </w:pPr>
    </w:p>
    <w:p w14:paraId="5B7CB3C2" w14:textId="77777777" w:rsidR="0063455A" w:rsidRDefault="0063455A" w:rsidP="0063455A">
      <w:pPr>
        <w:spacing w:after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Selected Knowledge Transfer </w:t>
      </w:r>
    </w:p>
    <w:p w14:paraId="5B7CB3C3" w14:textId="77777777" w:rsidR="0063455A" w:rsidRPr="00060B19" w:rsidRDefault="0063455A" w:rsidP="0063455A">
      <w:pPr>
        <w:spacing w:after="0"/>
        <w:jc w:val="center"/>
        <w:rPr>
          <w:rFonts w:ascii="Calibri" w:hAnsi="Calibri"/>
          <w:b/>
          <w:sz w:val="28"/>
        </w:rPr>
      </w:pPr>
    </w:p>
    <w:p w14:paraId="5B7CB3C4" w14:textId="77777777" w:rsidR="0063455A" w:rsidRDefault="0063455A" w:rsidP="0063455A">
      <w:pPr>
        <w:spacing w:after="0"/>
        <w:rPr>
          <w:rFonts w:ascii="Calibri" w:hAnsi="Calibri"/>
        </w:rPr>
      </w:pPr>
      <w:r w:rsidRPr="00060B19">
        <w:rPr>
          <w:rFonts w:ascii="Calibri" w:hAnsi="Calibri"/>
          <w:b/>
        </w:rPr>
        <w:t xml:space="preserve">Television appearances: </w:t>
      </w:r>
      <w:r>
        <w:rPr>
          <w:rFonts w:ascii="Calibri" w:hAnsi="Calibri"/>
          <w:b/>
        </w:rPr>
        <w:tab/>
      </w:r>
      <w:r w:rsidRPr="00060B19">
        <w:rPr>
          <w:rFonts w:ascii="Calibri" w:hAnsi="Calibri"/>
        </w:rPr>
        <w:t xml:space="preserve">Network Ten (Australia) – Scope; Totally Wild </w:t>
      </w:r>
    </w:p>
    <w:p w14:paraId="5B7CB3C5" w14:textId="738E36D8" w:rsidR="0063455A" w:rsidRDefault="0063455A" w:rsidP="00F701A3">
      <w:pPr>
        <w:spacing w:after="0"/>
        <w:ind w:left="2880" w:hanging="2880"/>
        <w:rPr>
          <w:rFonts w:ascii="Calibri" w:hAnsi="Calibri"/>
        </w:rPr>
      </w:pPr>
      <w:r w:rsidRPr="00060B19">
        <w:rPr>
          <w:rFonts w:ascii="Calibri" w:hAnsi="Calibri"/>
          <w:b/>
        </w:rPr>
        <w:t>Radio Interviews:</w:t>
      </w:r>
      <w:r w:rsidRPr="00060B19">
        <w:rPr>
          <w:rFonts w:ascii="Calibri" w:hAnsi="Calibri"/>
        </w:rPr>
        <w:t xml:space="preserve"> </w:t>
      </w:r>
      <w:r w:rsidR="00F701A3"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ABC Radio </w:t>
      </w:r>
      <w:r w:rsidR="00F701A3">
        <w:rPr>
          <w:rFonts w:ascii="Calibri" w:hAnsi="Calibri"/>
        </w:rPr>
        <w:t>(</w:t>
      </w:r>
      <w:r w:rsidRPr="00060B19">
        <w:rPr>
          <w:rFonts w:ascii="Calibri" w:hAnsi="Calibri"/>
        </w:rPr>
        <w:t xml:space="preserve">Australia Pacific, Sydney, </w:t>
      </w:r>
      <w:r w:rsidR="008D2962">
        <w:rPr>
          <w:rFonts w:ascii="Calibri" w:hAnsi="Calibri"/>
        </w:rPr>
        <w:t>Melbourne, Pert</w:t>
      </w:r>
      <w:r w:rsidR="00F701A3">
        <w:rPr>
          <w:rFonts w:ascii="Calibri" w:hAnsi="Calibri"/>
        </w:rPr>
        <w:t xml:space="preserve">h, Wide Bay, Queensland, </w:t>
      </w:r>
      <w:r w:rsidRPr="00060B19">
        <w:rPr>
          <w:rFonts w:ascii="Calibri" w:hAnsi="Calibri"/>
        </w:rPr>
        <w:t>Tasmania</w:t>
      </w:r>
      <w:r w:rsidR="00F701A3">
        <w:rPr>
          <w:rFonts w:ascii="Calibri" w:hAnsi="Calibri"/>
        </w:rPr>
        <w:t>)</w:t>
      </w:r>
      <w:r w:rsidRPr="00060B19">
        <w:rPr>
          <w:rFonts w:ascii="Calibri" w:hAnsi="Calibri"/>
        </w:rPr>
        <w:t xml:space="preserve"> </w:t>
      </w:r>
    </w:p>
    <w:p w14:paraId="5B7CB3C6" w14:textId="77777777" w:rsidR="0063455A" w:rsidRDefault="0063455A" w:rsidP="0063455A">
      <w:pPr>
        <w:spacing w:after="0"/>
        <w:rPr>
          <w:rFonts w:ascii="Calibri" w:hAnsi="Calibri"/>
        </w:rPr>
      </w:pPr>
      <w:r w:rsidRPr="00060B19">
        <w:rPr>
          <w:rFonts w:ascii="Calibri" w:hAnsi="Calibri"/>
          <w:b/>
        </w:rPr>
        <w:t xml:space="preserve">Newspapers: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The Age, Sydney Morning Herald &amp; Melbourne Leader (Australia);</w:t>
      </w:r>
      <w:r w:rsidRPr="00060B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Zeitgeist </w:t>
      </w:r>
      <w:r>
        <w:rPr>
          <w:rFonts w:ascii="Calibri" w:hAnsi="Calibri"/>
        </w:rPr>
        <w:t>(Germany);</w:t>
      </w:r>
      <w:r w:rsidRPr="00060B19">
        <w:rPr>
          <w:rFonts w:ascii="Calibri" w:hAnsi="Calibri"/>
        </w:rPr>
        <w:t xml:space="preserve"> St. Albert Gazette </w:t>
      </w:r>
      <w:r>
        <w:rPr>
          <w:rFonts w:ascii="Calibri" w:hAnsi="Calibri"/>
        </w:rPr>
        <w:t xml:space="preserve">&amp; First Friday </w:t>
      </w:r>
      <w:r w:rsidRPr="00060B19">
        <w:rPr>
          <w:rFonts w:ascii="Calibri" w:hAnsi="Calibri"/>
        </w:rPr>
        <w:t xml:space="preserve">(Canada)  </w:t>
      </w:r>
    </w:p>
    <w:p w14:paraId="5B7CB3C7" w14:textId="77777777" w:rsidR="0063455A" w:rsidRDefault="0063455A" w:rsidP="0063455A">
      <w:pPr>
        <w:spacing w:after="0"/>
        <w:rPr>
          <w:rFonts w:ascii="Calibri" w:hAnsi="Calibri"/>
        </w:rPr>
      </w:pPr>
      <w:r w:rsidRPr="00060B19">
        <w:rPr>
          <w:rFonts w:ascii="Calibri" w:hAnsi="Calibri"/>
          <w:b/>
        </w:rPr>
        <w:t>Magazine Articles:</w:t>
      </w:r>
      <w:r w:rsidRPr="00060B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Australian Geographic, New Scientist (Australia), VOICE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0B19">
        <w:rPr>
          <w:rFonts w:ascii="Calibri" w:hAnsi="Calibri"/>
        </w:rPr>
        <w:t xml:space="preserve">(University of Melbourne), Australasian Science </w:t>
      </w:r>
    </w:p>
    <w:p w14:paraId="5B7CB3C8" w14:textId="77777777" w:rsidR="0063455A" w:rsidRDefault="0063455A" w:rsidP="0063455A">
      <w:pPr>
        <w:spacing w:after="0"/>
        <w:rPr>
          <w:rFonts w:ascii="Calibri" w:hAnsi="Calibri"/>
        </w:rPr>
      </w:pPr>
      <w:r w:rsidRPr="00060B19">
        <w:rPr>
          <w:rFonts w:ascii="Calibri" w:hAnsi="Calibri"/>
          <w:b/>
        </w:rPr>
        <w:t xml:space="preserve">Various Online media </w:t>
      </w:r>
      <w:r>
        <w:rPr>
          <w:rFonts w:ascii="Calibri" w:hAnsi="Calibri"/>
          <w:b/>
        </w:rPr>
        <w:tab/>
      </w:r>
      <w:r w:rsidRPr="00060B19">
        <w:rPr>
          <w:rFonts w:ascii="Calibri" w:hAnsi="Calibri"/>
        </w:rPr>
        <w:t xml:space="preserve">Canada, Australia, India, Japan, Thailand, New Zealand, USA </w:t>
      </w:r>
    </w:p>
    <w:p w14:paraId="5B7CB3C9" w14:textId="77777777" w:rsidR="0063455A" w:rsidRDefault="0063455A" w:rsidP="0063455A">
      <w:pPr>
        <w:spacing w:after="0"/>
        <w:rPr>
          <w:rFonts w:ascii="Calibri" w:hAnsi="Calibri"/>
        </w:rPr>
      </w:pPr>
      <w:r w:rsidRPr="00060B19">
        <w:rPr>
          <w:rFonts w:ascii="Calibri" w:hAnsi="Calibri"/>
          <w:b/>
        </w:rPr>
        <w:t xml:space="preserve">Public appearances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60B19">
        <w:rPr>
          <w:rFonts w:ascii="Calibri" w:hAnsi="Calibri"/>
        </w:rPr>
        <w:t xml:space="preserve">Inspiring Scientists weekend - </w:t>
      </w:r>
      <w:proofErr w:type="spellStart"/>
      <w:r w:rsidRPr="00060B19">
        <w:rPr>
          <w:rFonts w:ascii="Calibri" w:hAnsi="Calibri"/>
        </w:rPr>
        <w:t>Scienceworks</w:t>
      </w:r>
      <w:proofErr w:type="spellEnd"/>
      <w:r w:rsidRPr="00060B19">
        <w:rPr>
          <w:rFonts w:ascii="Calibri" w:hAnsi="Calibri"/>
        </w:rPr>
        <w:t xml:space="preserve"> Museum (Australia)</w:t>
      </w:r>
    </w:p>
    <w:p w14:paraId="5B7CB3CA" w14:textId="77777777" w:rsidR="0063455A" w:rsidRPr="00F701CF" w:rsidRDefault="0063455A" w:rsidP="0063455A">
      <w:pPr>
        <w:spacing w:after="0"/>
        <w:rPr>
          <w:rFonts w:ascii="Arial" w:eastAsia="Times New Roman" w:hAnsi="Arial" w:cs="Arial"/>
          <w:b/>
          <w:bCs/>
          <w:szCs w:val="26"/>
        </w:rPr>
      </w:pPr>
    </w:p>
    <w:sectPr w:rsidR="0063455A" w:rsidRPr="00F701CF" w:rsidSect="0063455A">
      <w:headerReference w:type="default" r:id="rId8"/>
      <w:pgSz w:w="11901" w:h="16834"/>
      <w:pgMar w:top="1474" w:right="1247" w:bottom="147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B3CD" w14:textId="77777777" w:rsidR="00E21AE4" w:rsidRDefault="00E21AE4">
      <w:pPr>
        <w:spacing w:after="0"/>
      </w:pPr>
      <w:r>
        <w:separator/>
      </w:r>
    </w:p>
  </w:endnote>
  <w:endnote w:type="continuationSeparator" w:id="0">
    <w:p w14:paraId="5B7CB3CE" w14:textId="77777777" w:rsidR="00E21AE4" w:rsidRDefault="00E21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B3CB" w14:textId="77777777" w:rsidR="00E21AE4" w:rsidRDefault="00E21AE4">
      <w:pPr>
        <w:spacing w:after="0"/>
      </w:pPr>
      <w:r>
        <w:separator/>
      </w:r>
    </w:p>
  </w:footnote>
  <w:footnote w:type="continuationSeparator" w:id="0">
    <w:p w14:paraId="5B7CB3CC" w14:textId="77777777" w:rsidR="00E21AE4" w:rsidRDefault="00E21A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B3CF" w14:textId="77777777" w:rsidR="00414E89" w:rsidRPr="005234BC" w:rsidRDefault="00414E89">
    <w:pPr>
      <w:pStyle w:val="Header"/>
      <w:rPr>
        <w:i/>
      </w:rPr>
    </w:pPr>
    <w:r w:rsidRPr="005234BC">
      <w:rPr>
        <w:i/>
      </w:rPr>
      <w:t>Dominique Potvin</w:t>
    </w:r>
    <w:r w:rsidRPr="005234BC">
      <w:rPr>
        <w:i/>
      </w:rPr>
      <w:tab/>
    </w:r>
    <w:r w:rsidRPr="005234BC">
      <w:rPr>
        <w:i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6DA"/>
    <w:multiLevelType w:val="hybridMultilevel"/>
    <w:tmpl w:val="EFC4C31E"/>
    <w:lvl w:ilvl="0" w:tplc="4A984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E13CF"/>
    <w:multiLevelType w:val="hybridMultilevel"/>
    <w:tmpl w:val="548279C6"/>
    <w:lvl w:ilvl="0" w:tplc="B9A21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40"/>
    <w:rsid w:val="00030270"/>
    <w:rsid w:val="00032D18"/>
    <w:rsid w:val="00037A78"/>
    <w:rsid w:val="000406A4"/>
    <w:rsid w:val="00066FB2"/>
    <w:rsid w:val="000D6383"/>
    <w:rsid w:val="00114C49"/>
    <w:rsid w:val="00183A9B"/>
    <w:rsid w:val="001B0A94"/>
    <w:rsid w:val="001E124F"/>
    <w:rsid w:val="001E695D"/>
    <w:rsid w:val="00231748"/>
    <w:rsid w:val="002B5821"/>
    <w:rsid w:val="002D4C45"/>
    <w:rsid w:val="002F31B7"/>
    <w:rsid w:val="00310D40"/>
    <w:rsid w:val="00335508"/>
    <w:rsid w:val="00337D47"/>
    <w:rsid w:val="003548FF"/>
    <w:rsid w:val="00380331"/>
    <w:rsid w:val="003E736A"/>
    <w:rsid w:val="00414E89"/>
    <w:rsid w:val="00455F34"/>
    <w:rsid w:val="00463923"/>
    <w:rsid w:val="004B3EF8"/>
    <w:rsid w:val="00515CCC"/>
    <w:rsid w:val="00580C55"/>
    <w:rsid w:val="005C26C0"/>
    <w:rsid w:val="005C510F"/>
    <w:rsid w:val="0063455A"/>
    <w:rsid w:val="0066356E"/>
    <w:rsid w:val="006640AC"/>
    <w:rsid w:val="00681303"/>
    <w:rsid w:val="00681A40"/>
    <w:rsid w:val="006C1CD8"/>
    <w:rsid w:val="00715485"/>
    <w:rsid w:val="007211F3"/>
    <w:rsid w:val="00737457"/>
    <w:rsid w:val="00762571"/>
    <w:rsid w:val="007C3F94"/>
    <w:rsid w:val="00804D03"/>
    <w:rsid w:val="00806088"/>
    <w:rsid w:val="0082293A"/>
    <w:rsid w:val="008759CA"/>
    <w:rsid w:val="00883C32"/>
    <w:rsid w:val="008D2962"/>
    <w:rsid w:val="008D5BEB"/>
    <w:rsid w:val="009055D4"/>
    <w:rsid w:val="009C31AD"/>
    <w:rsid w:val="009C6A23"/>
    <w:rsid w:val="00A044D1"/>
    <w:rsid w:val="00A14169"/>
    <w:rsid w:val="00A51849"/>
    <w:rsid w:val="00A73B49"/>
    <w:rsid w:val="00A76DCC"/>
    <w:rsid w:val="00AF603A"/>
    <w:rsid w:val="00B00283"/>
    <w:rsid w:val="00B13DDA"/>
    <w:rsid w:val="00B23687"/>
    <w:rsid w:val="00B916A5"/>
    <w:rsid w:val="00B95CB2"/>
    <w:rsid w:val="00D47B79"/>
    <w:rsid w:val="00D61BFB"/>
    <w:rsid w:val="00D6208B"/>
    <w:rsid w:val="00D667C3"/>
    <w:rsid w:val="00DF3665"/>
    <w:rsid w:val="00DF3719"/>
    <w:rsid w:val="00E12E3D"/>
    <w:rsid w:val="00E21AE4"/>
    <w:rsid w:val="00E80290"/>
    <w:rsid w:val="00EB5EAA"/>
    <w:rsid w:val="00EC4A5D"/>
    <w:rsid w:val="00EE14C7"/>
    <w:rsid w:val="00F31490"/>
    <w:rsid w:val="00F701A3"/>
    <w:rsid w:val="00F701CF"/>
    <w:rsid w:val="00F74661"/>
    <w:rsid w:val="00F74D71"/>
    <w:rsid w:val="00FC5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7CB32D"/>
  <w15:docId w15:val="{532A80C0-E013-4DDB-BF91-A782721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71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0D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34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5234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34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234BC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D02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389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6389F"/>
    <w:rPr>
      <w:rFonts w:ascii="Lucida Grande" w:hAnsi="Lucida Grande"/>
      <w:sz w:val="18"/>
      <w:szCs w:val="18"/>
      <w:lang w:val="en-US"/>
    </w:rPr>
  </w:style>
  <w:style w:type="paragraph" w:styleId="DocumentMap">
    <w:name w:val="Document Map"/>
    <w:basedOn w:val="Normal"/>
    <w:link w:val="DocumentMapChar"/>
    <w:rsid w:val="004A3124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4A3124"/>
    <w:rPr>
      <w:rFonts w:ascii="Lucida Grande" w:hAnsi="Lucida Grande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74049"/>
    <w:pPr>
      <w:spacing w:after="0"/>
      <w:ind w:left="720"/>
      <w:contextualSpacing/>
    </w:pPr>
    <w:rPr>
      <w:rFonts w:ascii="Times New Roman" w:eastAsia="Times New Roman" w:hAnsi="Times New Roman"/>
      <w:lang w:val="en-CA" w:eastAsia="en-CA"/>
    </w:rPr>
  </w:style>
  <w:style w:type="character" w:customStyle="1" w:styleId="InitialStyle">
    <w:name w:val="InitialStyle"/>
    <w:rsid w:val="004D1D64"/>
    <w:rPr>
      <w:rFonts w:ascii="Arial" w:hAnsi="Arial" w:cs="Arial"/>
      <w:sz w:val="20"/>
      <w:szCs w:val="20"/>
    </w:rPr>
  </w:style>
  <w:style w:type="paragraph" w:customStyle="1" w:styleId="CharCharCharChar1CharCharChar">
    <w:name w:val="Char Char Char Char1 Char Char Char"/>
    <w:basedOn w:val="Normal"/>
    <w:rsid w:val="00784A9C"/>
    <w:pPr>
      <w:spacing w:after="0"/>
    </w:pPr>
    <w:rPr>
      <w:rFonts w:ascii="Arial" w:eastAsia="Times New Roman" w:hAnsi="Arial" w:cs="Arial"/>
      <w:sz w:val="22"/>
      <w:szCs w:val="22"/>
      <w:lang w:val="en-AU"/>
    </w:rPr>
  </w:style>
  <w:style w:type="paragraph" w:customStyle="1" w:styleId="Section">
    <w:name w:val="_Section"/>
    <w:basedOn w:val="Normal"/>
    <w:rsid w:val="002C7888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DefaultText">
    <w:name w:val="Default Text"/>
    <w:basedOn w:val="Normal"/>
    <w:rsid w:val="002C7888"/>
    <w:pPr>
      <w:autoSpaceDE w:val="0"/>
      <w:autoSpaceDN w:val="0"/>
      <w:adjustRightInd w:val="0"/>
      <w:spacing w:after="0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A51849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6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070D-3C82-45FF-82A0-469D492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Potvin</dc:creator>
  <cp:keywords/>
  <cp:lastModifiedBy>Dominique Potvin</cp:lastModifiedBy>
  <cp:revision>3</cp:revision>
  <dcterms:created xsi:type="dcterms:W3CDTF">2019-02-01T03:40:00Z</dcterms:created>
  <dcterms:modified xsi:type="dcterms:W3CDTF">2019-02-01T03:41:00Z</dcterms:modified>
</cp:coreProperties>
</file>